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C31" w:rsidRPr="00B97F39"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B97F39">
        <w:rPr>
          <w:rFonts w:ascii="Times New Roman" w:hAnsi="Times New Roman"/>
          <w:sz w:val="24"/>
          <w:szCs w:val="24"/>
          <w:lang w:eastAsia="ar-SA"/>
        </w:rPr>
        <w:t>ДОГОВОР ПОДРЯДА № _______</w:t>
      </w:r>
    </w:p>
    <w:p w:rsidR="002143A9" w:rsidRPr="00B97F39" w:rsidRDefault="002143A9" w:rsidP="00832A12">
      <w:pPr>
        <w:suppressAutoHyphens/>
        <w:spacing w:after="0" w:line="240" w:lineRule="auto"/>
        <w:ind w:right="-3" w:firstLine="709"/>
        <w:jc w:val="center"/>
        <w:outlineLvl w:val="0"/>
        <w:rPr>
          <w:rFonts w:ascii="Times New Roman" w:hAnsi="Times New Roman"/>
          <w:sz w:val="24"/>
          <w:szCs w:val="24"/>
          <w:lang w:eastAsia="ar-SA"/>
        </w:rPr>
      </w:pPr>
    </w:p>
    <w:p w:rsidR="00CA549D" w:rsidRPr="00B97F39" w:rsidRDefault="00CA549D" w:rsidP="00CA549D">
      <w:pPr>
        <w:suppressAutoHyphens/>
        <w:spacing w:after="0" w:line="240" w:lineRule="auto"/>
        <w:ind w:right="-3" w:firstLine="709"/>
        <w:jc w:val="center"/>
        <w:outlineLvl w:val="0"/>
        <w:rPr>
          <w:rFonts w:ascii="Times New Roman" w:hAnsi="Times New Roman"/>
          <w:bCs/>
          <w:lang w:eastAsia="ar-SA"/>
        </w:rPr>
      </w:pPr>
      <w:r w:rsidRPr="00A326AC">
        <w:rPr>
          <w:rFonts w:ascii="Times New Roman" w:hAnsi="Times New Roman"/>
          <w:b/>
          <w:bCs/>
          <w:lang w:eastAsia="ar-SA"/>
        </w:rPr>
        <w:t>«</w:t>
      </w:r>
      <w:r w:rsidR="000B1364" w:rsidRPr="000B1364">
        <w:rPr>
          <w:rFonts w:ascii="Times New Roman" w:hAnsi="Times New Roman"/>
          <w:b/>
          <w:bCs/>
          <w:lang w:eastAsia="ar-SA"/>
        </w:rPr>
        <w:t xml:space="preserve">Выполнение подрядных работ </w:t>
      </w:r>
      <w:r w:rsidR="005E759B">
        <w:rPr>
          <w:rFonts w:ascii="Times New Roman" w:hAnsi="Times New Roman"/>
          <w:b/>
          <w:bCs/>
          <w:lang w:eastAsia="ar-SA"/>
        </w:rPr>
        <w:t>по с</w:t>
      </w:r>
      <w:r w:rsidR="005E759B" w:rsidRPr="005E759B">
        <w:rPr>
          <w:rFonts w:ascii="Times New Roman" w:hAnsi="Times New Roman"/>
          <w:b/>
          <w:bCs/>
          <w:lang w:eastAsia="ar-SA"/>
        </w:rPr>
        <w:t>троительств</w:t>
      </w:r>
      <w:r w:rsidR="005E759B">
        <w:rPr>
          <w:rFonts w:ascii="Times New Roman" w:hAnsi="Times New Roman"/>
          <w:b/>
          <w:bCs/>
          <w:lang w:eastAsia="ar-SA"/>
        </w:rPr>
        <w:t>у</w:t>
      </w:r>
      <w:r w:rsidR="005E759B" w:rsidRPr="005E759B">
        <w:rPr>
          <w:rFonts w:ascii="Times New Roman" w:hAnsi="Times New Roman"/>
          <w:b/>
          <w:bCs/>
          <w:lang w:eastAsia="ar-SA"/>
        </w:rPr>
        <w:t xml:space="preserve"> сети доступа PON </w:t>
      </w:r>
      <w:proofErr w:type="spellStart"/>
      <w:r w:rsidR="005E759B" w:rsidRPr="005E759B">
        <w:rPr>
          <w:rFonts w:ascii="Times New Roman" w:hAnsi="Times New Roman"/>
          <w:b/>
          <w:bCs/>
          <w:lang w:eastAsia="ar-SA"/>
        </w:rPr>
        <w:t>Чишминский</w:t>
      </w:r>
      <w:proofErr w:type="spellEnd"/>
      <w:r w:rsidR="005E759B" w:rsidRPr="005E759B">
        <w:rPr>
          <w:rFonts w:ascii="Times New Roman" w:hAnsi="Times New Roman"/>
          <w:b/>
          <w:bCs/>
          <w:lang w:eastAsia="ar-SA"/>
        </w:rPr>
        <w:t xml:space="preserve"> район: н.п. </w:t>
      </w:r>
      <w:proofErr w:type="spellStart"/>
      <w:r w:rsidR="005E759B" w:rsidRPr="005E759B">
        <w:rPr>
          <w:rFonts w:ascii="Times New Roman" w:hAnsi="Times New Roman"/>
          <w:b/>
          <w:bCs/>
          <w:lang w:eastAsia="ar-SA"/>
        </w:rPr>
        <w:t>Еремеево</w:t>
      </w:r>
      <w:proofErr w:type="spellEnd"/>
      <w:r w:rsidR="005E759B" w:rsidRPr="005E759B">
        <w:rPr>
          <w:rFonts w:ascii="Times New Roman" w:hAnsi="Times New Roman"/>
          <w:b/>
          <w:bCs/>
          <w:lang w:eastAsia="ar-SA"/>
        </w:rPr>
        <w:t xml:space="preserve">; Уфимский район: н.п. </w:t>
      </w:r>
      <w:proofErr w:type="spellStart"/>
      <w:r w:rsidR="005E759B" w:rsidRPr="005E759B">
        <w:rPr>
          <w:rFonts w:ascii="Times New Roman" w:hAnsi="Times New Roman"/>
          <w:b/>
          <w:bCs/>
          <w:lang w:eastAsia="ar-SA"/>
        </w:rPr>
        <w:t>Чесноковка</w:t>
      </w:r>
      <w:proofErr w:type="spellEnd"/>
      <w:r w:rsidR="005E759B" w:rsidRPr="005E759B">
        <w:rPr>
          <w:rFonts w:ascii="Times New Roman" w:hAnsi="Times New Roman"/>
          <w:b/>
          <w:bCs/>
          <w:lang w:eastAsia="ar-SA"/>
        </w:rPr>
        <w:t xml:space="preserve"> </w:t>
      </w:r>
      <w:proofErr w:type="spellStart"/>
      <w:r w:rsidR="005E759B" w:rsidRPr="005E759B">
        <w:rPr>
          <w:rFonts w:ascii="Times New Roman" w:hAnsi="Times New Roman"/>
          <w:b/>
          <w:bCs/>
          <w:lang w:eastAsia="ar-SA"/>
        </w:rPr>
        <w:t>мкр</w:t>
      </w:r>
      <w:proofErr w:type="spellEnd"/>
      <w:r w:rsidR="005E759B" w:rsidRPr="005E759B">
        <w:rPr>
          <w:rFonts w:ascii="Times New Roman" w:hAnsi="Times New Roman"/>
          <w:b/>
          <w:bCs/>
          <w:lang w:eastAsia="ar-SA"/>
        </w:rPr>
        <w:t xml:space="preserve">. </w:t>
      </w:r>
      <w:proofErr w:type="spellStart"/>
      <w:r w:rsidR="005E759B" w:rsidRPr="005E759B">
        <w:rPr>
          <w:rFonts w:ascii="Times New Roman" w:hAnsi="Times New Roman"/>
          <w:b/>
          <w:bCs/>
          <w:lang w:eastAsia="ar-SA"/>
        </w:rPr>
        <w:t>Томилино</w:t>
      </w:r>
      <w:proofErr w:type="spellEnd"/>
      <w:r w:rsidR="005E759B" w:rsidRPr="005E759B">
        <w:rPr>
          <w:rFonts w:ascii="Times New Roman" w:hAnsi="Times New Roman"/>
          <w:b/>
          <w:bCs/>
          <w:lang w:eastAsia="ar-SA"/>
        </w:rPr>
        <w:t xml:space="preserve">, Загорский, н.п. Михайловка </w:t>
      </w:r>
      <w:proofErr w:type="spellStart"/>
      <w:r w:rsidR="005E759B" w:rsidRPr="005E759B">
        <w:rPr>
          <w:rFonts w:ascii="Times New Roman" w:hAnsi="Times New Roman"/>
          <w:b/>
          <w:bCs/>
          <w:lang w:eastAsia="ar-SA"/>
        </w:rPr>
        <w:t>мкр</w:t>
      </w:r>
      <w:proofErr w:type="spellEnd"/>
      <w:r w:rsidR="005E759B" w:rsidRPr="005E759B">
        <w:rPr>
          <w:rFonts w:ascii="Times New Roman" w:hAnsi="Times New Roman"/>
          <w:b/>
          <w:bCs/>
          <w:lang w:eastAsia="ar-SA"/>
        </w:rPr>
        <w:t xml:space="preserve">. Михайловка </w:t>
      </w:r>
      <w:proofErr w:type="spellStart"/>
      <w:r w:rsidR="005E759B" w:rsidRPr="005E759B">
        <w:rPr>
          <w:rFonts w:ascii="Times New Roman" w:hAnsi="Times New Roman"/>
          <w:b/>
          <w:bCs/>
          <w:lang w:eastAsia="ar-SA"/>
        </w:rPr>
        <w:t>Green</w:t>
      </w:r>
      <w:proofErr w:type="spellEnd"/>
      <w:r w:rsidR="005E759B" w:rsidRPr="005E759B">
        <w:rPr>
          <w:rFonts w:ascii="Times New Roman" w:hAnsi="Times New Roman"/>
          <w:b/>
          <w:bCs/>
          <w:lang w:eastAsia="ar-SA"/>
        </w:rPr>
        <w:t>; Октябрьский район г. Уфа: н.п. Жилино 2-я оч.</w:t>
      </w:r>
      <w:r w:rsidRPr="00B97F39">
        <w:rPr>
          <w:rFonts w:ascii="Times New Roman" w:hAnsi="Times New Roman"/>
          <w:bCs/>
          <w:lang w:eastAsia="ar-SA"/>
        </w:rPr>
        <w:t>»</w:t>
      </w:r>
    </w:p>
    <w:p w:rsidR="00207A83" w:rsidRPr="00B97F39" w:rsidRDefault="00207A83" w:rsidP="00832A12">
      <w:pPr>
        <w:suppressAutoHyphens/>
        <w:spacing w:after="0" w:line="240" w:lineRule="auto"/>
        <w:ind w:right="-3" w:firstLine="709"/>
        <w:jc w:val="center"/>
        <w:outlineLvl w:val="0"/>
        <w:rPr>
          <w:rFonts w:ascii="Times New Roman" w:hAnsi="Times New Roman"/>
          <w:sz w:val="24"/>
          <w:szCs w:val="24"/>
          <w:lang w:eastAsia="ar-SA"/>
        </w:rPr>
      </w:pPr>
    </w:p>
    <w:tbl>
      <w:tblPr>
        <w:tblW w:w="0" w:type="auto"/>
        <w:tblLook w:val="00A0"/>
      </w:tblPr>
      <w:tblGrid>
        <w:gridCol w:w="3109"/>
        <w:gridCol w:w="3084"/>
        <w:gridCol w:w="3162"/>
      </w:tblGrid>
      <w:tr w:rsidR="00B97F39" w:rsidRPr="00B97F39" w:rsidTr="00E61665">
        <w:tc>
          <w:tcPr>
            <w:tcW w:w="3109" w:type="dxa"/>
          </w:tcPr>
          <w:p w:rsidR="002C2C31" w:rsidRPr="00B97F39" w:rsidRDefault="002143A9" w:rsidP="002143A9">
            <w:pPr>
              <w:suppressAutoHyphens/>
              <w:spacing w:after="0" w:line="240" w:lineRule="auto"/>
              <w:ind w:right="-3"/>
              <w:rPr>
                <w:rFonts w:ascii="Times New Roman" w:hAnsi="Times New Roman"/>
                <w:b/>
                <w:lang w:eastAsia="ar-SA"/>
              </w:rPr>
            </w:pPr>
            <w:r w:rsidRPr="00B97F39">
              <w:rPr>
                <w:rFonts w:ascii="Times New Roman" w:hAnsi="Times New Roman"/>
                <w:lang w:eastAsia="ar-SA"/>
              </w:rPr>
              <w:t xml:space="preserve">           </w:t>
            </w:r>
            <w:r w:rsidR="002C2C31" w:rsidRPr="00B97F39">
              <w:rPr>
                <w:rFonts w:ascii="Times New Roman" w:hAnsi="Times New Roman"/>
                <w:lang w:eastAsia="ar-SA"/>
              </w:rPr>
              <w:t>г. Уфа</w:t>
            </w:r>
          </w:p>
        </w:tc>
        <w:tc>
          <w:tcPr>
            <w:tcW w:w="3084" w:type="dxa"/>
          </w:tcPr>
          <w:p w:rsidR="002C2C31" w:rsidRPr="00B97F39" w:rsidRDefault="002C2C31" w:rsidP="00832A12">
            <w:pPr>
              <w:suppressAutoHyphens/>
              <w:spacing w:after="0" w:line="240" w:lineRule="auto"/>
              <w:ind w:right="-3"/>
              <w:jc w:val="center"/>
              <w:rPr>
                <w:rFonts w:ascii="Times New Roman" w:hAnsi="Times New Roman"/>
                <w:b/>
                <w:lang w:eastAsia="ar-SA"/>
              </w:rPr>
            </w:pPr>
          </w:p>
        </w:tc>
        <w:tc>
          <w:tcPr>
            <w:tcW w:w="3162" w:type="dxa"/>
          </w:tcPr>
          <w:p w:rsidR="002C2C31" w:rsidRPr="00B97F39" w:rsidRDefault="002143A9" w:rsidP="00D33B91">
            <w:pPr>
              <w:suppressAutoHyphens/>
              <w:spacing w:after="0" w:line="240" w:lineRule="auto"/>
              <w:ind w:right="-3"/>
              <w:jc w:val="center"/>
              <w:rPr>
                <w:rFonts w:ascii="Times New Roman" w:hAnsi="Times New Roman"/>
                <w:b/>
                <w:lang w:eastAsia="ar-SA"/>
              </w:rPr>
            </w:pPr>
            <w:r w:rsidRPr="00B97F39">
              <w:rPr>
                <w:rFonts w:ascii="Times New Roman" w:hAnsi="Times New Roman"/>
                <w:lang w:eastAsia="ar-SA"/>
              </w:rPr>
              <w:t xml:space="preserve">    </w:t>
            </w:r>
            <w:r w:rsidR="002C2C31" w:rsidRPr="00B97F39">
              <w:rPr>
                <w:rFonts w:ascii="Times New Roman" w:hAnsi="Times New Roman"/>
                <w:lang w:eastAsia="ar-SA"/>
              </w:rPr>
              <w:t>«___» ___</w:t>
            </w:r>
            <w:r w:rsidR="00B97F39" w:rsidRPr="00B97F39">
              <w:rPr>
                <w:rFonts w:ascii="Times New Roman" w:hAnsi="Times New Roman"/>
                <w:lang w:eastAsia="ar-SA"/>
              </w:rPr>
              <w:t>___</w:t>
            </w:r>
            <w:r w:rsidR="002C2C31" w:rsidRPr="00B97F39">
              <w:rPr>
                <w:rFonts w:ascii="Times New Roman" w:hAnsi="Times New Roman"/>
                <w:lang w:eastAsia="ar-SA"/>
              </w:rPr>
              <w:t>_____ 201</w:t>
            </w:r>
            <w:r w:rsidR="001501A3" w:rsidRPr="00B97F39">
              <w:rPr>
                <w:rFonts w:ascii="Times New Roman" w:hAnsi="Times New Roman"/>
                <w:lang w:eastAsia="ar-SA"/>
              </w:rPr>
              <w:t>6</w:t>
            </w:r>
            <w:r w:rsidR="002C2C31" w:rsidRPr="00B97F39">
              <w:rPr>
                <w:rFonts w:ascii="Times New Roman" w:hAnsi="Times New Roman"/>
                <w:lang w:eastAsia="ar-SA"/>
              </w:rPr>
              <w:t xml:space="preserve"> г.</w:t>
            </w:r>
          </w:p>
        </w:tc>
      </w:tr>
    </w:tbl>
    <w:p w:rsidR="002C2C31" w:rsidRPr="00B97F39" w:rsidRDefault="002C2C31" w:rsidP="00832A12">
      <w:pPr>
        <w:suppressAutoHyphens/>
        <w:spacing w:after="0" w:line="240" w:lineRule="auto"/>
        <w:ind w:right="-3" w:firstLine="709"/>
        <w:rPr>
          <w:rFonts w:ascii="Times New Roman" w:hAnsi="Times New Roman"/>
          <w:lang w:eastAsia="ar-SA"/>
        </w:rPr>
      </w:pPr>
    </w:p>
    <w:p w:rsidR="002C2C31" w:rsidRPr="00B97F39" w:rsidRDefault="00416F15" w:rsidP="00936830">
      <w:pPr>
        <w:suppressAutoHyphens/>
        <w:spacing w:after="0" w:line="240" w:lineRule="auto"/>
        <w:ind w:firstLine="709"/>
        <w:jc w:val="both"/>
        <w:rPr>
          <w:rFonts w:ascii="Times New Roman" w:hAnsi="Times New Roman"/>
          <w:lang w:eastAsia="ru-RU"/>
        </w:rPr>
      </w:pPr>
      <w:r w:rsidRPr="00B97F39">
        <w:rPr>
          <w:rFonts w:ascii="Times New Roman" w:hAnsi="Times New Roman"/>
          <w:b/>
          <w:lang w:eastAsia="ar-SA"/>
        </w:rPr>
        <w:t>П</w:t>
      </w:r>
      <w:r w:rsidR="002C2C31" w:rsidRPr="00B97F39">
        <w:rPr>
          <w:rFonts w:ascii="Times New Roman" w:hAnsi="Times New Roman"/>
          <w:b/>
          <w:lang w:eastAsia="ar-SA"/>
        </w:rPr>
        <w:t>АО «Башинформсвязь»</w:t>
      </w:r>
      <w:r w:rsidR="002C2C31" w:rsidRPr="00B97F39">
        <w:rPr>
          <w:rFonts w:ascii="Times New Roman" w:hAnsi="Times New Roman"/>
          <w:lang w:eastAsia="ar-SA"/>
        </w:rPr>
        <w:t xml:space="preserve">, именуемое в дальнейшем «ЗАКАЗЧИК», в лице генерального директора </w:t>
      </w:r>
      <w:proofErr w:type="spellStart"/>
      <w:r w:rsidR="001501A3" w:rsidRPr="00B97F39">
        <w:rPr>
          <w:rFonts w:ascii="Times New Roman" w:hAnsi="Times New Roman"/>
          <w:b/>
          <w:lang w:eastAsia="ar-SA"/>
        </w:rPr>
        <w:t>Долгоаршинных</w:t>
      </w:r>
      <w:proofErr w:type="spellEnd"/>
      <w:r w:rsidR="001501A3" w:rsidRPr="00B97F39">
        <w:rPr>
          <w:rFonts w:ascii="Times New Roman" w:hAnsi="Times New Roman"/>
          <w:b/>
          <w:lang w:eastAsia="ar-SA"/>
        </w:rPr>
        <w:t xml:space="preserve"> Марат</w:t>
      </w:r>
      <w:r w:rsidR="005B7FA2" w:rsidRPr="00B97F39">
        <w:rPr>
          <w:rFonts w:ascii="Times New Roman" w:hAnsi="Times New Roman"/>
          <w:b/>
          <w:lang w:eastAsia="ar-SA"/>
        </w:rPr>
        <w:t>а</w:t>
      </w:r>
      <w:r w:rsidR="001501A3" w:rsidRPr="00B97F39">
        <w:rPr>
          <w:rFonts w:ascii="Times New Roman" w:hAnsi="Times New Roman"/>
          <w:b/>
          <w:lang w:eastAsia="ar-SA"/>
        </w:rPr>
        <w:t xml:space="preserve"> </w:t>
      </w:r>
      <w:proofErr w:type="spellStart"/>
      <w:r w:rsidR="001501A3" w:rsidRPr="00B97F39">
        <w:rPr>
          <w:rFonts w:ascii="Times New Roman" w:hAnsi="Times New Roman"/>
          <w:b/>
          <w:lang w:eastAsia="ar-SA"/>
        </w:rPr>
        <w:t>Гайнуллович</w:t>
      </w:r>
      <w:r w:rsidR="005B7FA2" w:rsidRPr="00B97F39">
        <w:rPr>
          <w:rFonts w:ascii="Times New Roman" w:hAnsi="Times New Roman"/>
          <w:b/>
          <w:lang w:eastAsia="ar-SA"/>
        </w:rPr>
        <w:t>а</w:t>
      </w:r>
      <w:proofErr w:type="spellEnd"/>
      <w:r w:rsidR="001501A3" w:rsidRPr="00B97F39">
        <w:rPr>
          <w:rFonts w:ascii="Times New Roman" w:hAnsi="Times New Roman"/>
          <w:b/>
          <w:lang w:eastAsia="ar-SA"/>
        </w:rPr>
        <w:t>,</w:t>
      </w:r>
      <w:r w:rsidR="002C2C31" w:rsidRPr="00B97F39">
        <w:rPr>
          <w:rFonts w:ascii="Times New Roman" w:hAnsi="Times New Roman"/>
          <w:lang w:eastAsia="ar-SA"/>
        </w:rPr>
        <w:t xml:space="preserve"> действующего на основании Устава, с одной стороны, и</w:t>
      </w:r>
      <w:r w:rsidR="0016229D" w:rsidRPr="00B97F39">
        <w:rPr>
          <w:rFonts w:ascii="Times New Roman" w:hAnsi="Times New Roman"/>
          <w:lang w:eastAsia="ar-SA"/>
        </w:rPr>
        <w:t xml:space="preserve"> </w:t>
      </w:r>
      <w:r w:rsidR="00012D0D" w:rsidRPr="00B97F39">
        <w:rPr>
          <w:rFonts w:ascii="Times New Roman" w:hAnsi="Times New Roman"/>
          <w:b/>
          <w:lang w:eastAsia="ar-SA"/>
        </w:rPr>
        <w:t>__________________________</w:t>
      </w:r>
      <w:r w:rsidR="002C2C31" w:rsidRPr="00B97F39">
        <w:rPr>
          <w:rFonts w:ascii="Times New Roman" w:hAnsi="Times New Roman"/>
          <w:b/>
        </w:rPr>
        <w:t>,</w:t>
      </w:r>
      <w:r w:rsidR="00B50859" w:rsidRPr="00B97F39">
        <w:rPr>
          <w:rFonts w:ascii="Times New Roman" w:hAnsi="Times New Roman"/>
        </w:rPr>
        <w:t xml:space="preserve"> именуемое в дальнейшем «</w:t>
      </w:r>
      <w:r w:rsidR="002C2C31" w:rsidRPr="00B97F39">
        <w:rPr>
          <w:rFonts w:ascii="Times New Roman" w:hAnsi="Times New Roman"/>
        </w:rPr>
        <w:t xml:space="preserve">ПОДРЯДЧИК», в лице </w:t>
      </w:r>
      <w:r w:rsidR="00445663" w:rsidRPr="00B97F39">
        <w:rPr>
          <w:rFonts w:ascii="Times New Roman" w:hAnsi="Times New Roman"/>
        </w:rPr>
        <w:t xml:space="preserve">директора </w:t>
      </w:r>
      <w:r w:rsidR="00012D0D" w:rsidRPr="00B97F39">
        <w:rPr>
          <w:rFonts w:ascii="Times New Roman" w:hAnsi="Times New Roman"/>
        </w:rPr>
        <w:t>___________________________________</w:t>
      </w:r>
      <w:r w:rsidR="00445663" w:rsidRPr="00B97F39">
        <w:rPr>
          <w:rFonts w:ascii="Times New Roman" w:hAnsi="Times New Roman"/>
        </w:rPr>
        <w:t xml:space="preserve">, действующего на основании </w:t>
      </w:r>
      <w:r w:rsidR="00012D0D" w:rsidRPr="00B97F39">
        <w:rPr>
          <w:rFonts w:ascii="Times New Roman" w:hAnsi="Times New Roman"/>
        </w:rPr>
        <w:t>Устава</w:t>
      </w:r>
      <w:r w:rsidR="002C2C31" w:rsidRPr="00B97F39">
        <w:rPr>
          <w:rFonts w:ascii="Times New Roman" w:hAnsi="Times New Roman"/>
          <w:lang w:eastAsia="ar-SA"/>
        </w:rPr>
        <w:t xml:space="preserve">, с другой стороны, заключили настоящий договор подряда на </w:t>
      </w:r>
      <w:r w:rsidR="002C2C31" w:rsidRPr="00B97F39">
        <w:rPr>
          <w:rFonts w:ascii="Times New Roman" w:hAnsi="Times New Roman"/>
          <w:bCs/>
          <w:lang w:eastAsia="ar-SA"/>
        </w:rPr>
        <w:t xml:space="preserve">выполнение работ по </w:t>
      </w:r>
      <w:r w:rsidR="005E759B">
        <w:rPr>
          <w:rFonts w:ascii="Times New Roman" w:hAnsi="Times New Roman"/>
          <w:bCs/>
          <w:lang w:eastAsia="ar-SA"/>
        </w:rPr>
        <w:t>строительству</w:t>
      </w:r>
      <w:r w:rsidR="00445663" w:rsidRPr="00B97F39">
        <w:rPr>
          <w:rFonts w:ascii="Times New Roman" w:hAnsi="Times New Roman"/>
          <w:bCs/>
          <w:lang w:eastAsia="ar-SA"/>
        </w:rPr>
        <w:t xml:space="preserve"> сети доступа</w:t>
      </w:r>
      <w:r w:rsidR="009A015B" w:rsidRPr="00B97F39">
        <w:rPr>
          <w:rFonts w:ascii="Times New Roman" w:hAnsi="Times New Roman"/>
          <w:bCs/>
          <w:lang w:eastAsia="ar-SA"/>
        </w:rPr>
        <w:t xml:space="preserve"> </w:t>
      </w:r>
      <w:r w:rsidR="005E759B">
        <w:rPr>
          <w:rFonts w:ascii="Times New Roman" w:hAnsi="Times New Roman"/>
          <w:bCs/>
          <w:lang w:val="en-US" w:eastAsia="ar-SA"/>
        </w:rPr>
        <w:t>PON</w:t>
      </w:r>
      <w:r w:rsidR="00D33B91" w:rsidRPr="00B97F39">
        <w:rPr>
          <w:rFonts w:ascii="Times New Roman" w:hAnsi="Times New Roman"/>
          <w:bCs/>
          <w:lang w:eastAsia="ar-SA"/>
        </w:rPr>
        <w:t>.</w:t>
      </w:r>
    </w:p>
    <w:p w:rsidR="002C2C31" w:rsidRPr="00832A12" w:rsidRDefault="002C2C31" w:rsidP="00936830">
      <w:pPr>
        <w:suppressAutoHyphens/>
        <w:spacing w:after="0" w:line="240" w:lineRule="auto"/>
        <w:ind w:right="-3" w:firstLine="709"/>
        <w:rPr>
          <w:rFonts w:ascii="Times New Roman" w:hAnsi="Times New Roman"/>
          <w:lang w:eastAsia="ar-SA"/>
        </w:rPr>
      </w:pPr>
    </w:p>
    <w:p w:rsidR="002C2C31" w:rsidRPr="00B97F39" w:rsidRDefault="002C2C31" w:rsidP="00936830">
      <w:pPr>
        <w:suppressAutoHyphens/>
        <w:spacing w:after="0" w:line="240" w:lineRule="auto"/>
        <w:ind w:right="-3" w:firstLine="709"/>
        <w:jc w:val="center"/>
        <w:outlineLvl w:val="0"/>
        <w:rPr>
          <w:rFonts w:ascii="Times New Roman" w:hAnsi="Times New Roman"/>
          <w:lang w:eastAsia="ar-SA"/>
        </w:rPr>
      </w:pPr>
      <w:r w:rsidRPr="00B97F39">
        <w:rPr>
          <w:rFonts w:ascii="Times New Roman" w:hAnsi="Times New Roman"/>
          <w:lang w:eastAsia="ar-SA"/>
        </w:rPr>
        <w:t>1. ПРЕДМЕТ ДОГОВОРА</w:t>
      </w:r>
    </w:p>
    <w:p w:rsidR="00B82615" w:rsidRPr="00B97F39" w:rsidRDefault="00B82615" w:rsidP="00936830">
      <w:pPr>
        <w:suppressAutoHyphens/>
        <w:spacing w:after="0" w:line="240" w:lineRule="auto"/>
        <w:ind w:firstLine="709"/>
        <w:jc w:val="both"/>
        <w:rPr>
          <w:rFonts w:ascii="Times New Roman" w:hAnsi="Times New Roman"/>
          <w:bCs/>
          <w:lang w:eastAsia="ar-SA"/>
        </w:rPr>
      </w:pPr>
      <w:r w:rsidRPr="00B97F39">
        <w:rPr>
          <w:rFonts w:ascii="Times New Roman" w:hAnsi="Times New Roman"/>
          <w:lang w:eastAsia="ar-SA"/>
        </w:rPr>
        <w:t xml:space="preserve">1.1. </w:t>
      </w:r>
      <w:r w:rsidR="002C2C31" w:rsidRPr="00B97F39">
        <w:rPr>
          <w:rFonts w:ascii="Times New Roman" w:hAnsi="Times New Roman"/>
          <w:lang w:eastAsia="ar-SA"/>
        </w:rPr>
        <w:t xml:space="preserve">Подрядчик обязуется в соответствии с настоящим договором выполнить комплекс работ </w:t>
      </w:r>
      <w:r w:rsidR="005E759B" w:rsidRPr="005E759B">
        <w:rPr>
          <w:rFonts w:ascii="Times New Roman" w:hAnsi="Times New Roman"/>
          <w:bCs/>
          <w:lang w:eastAsia="ar-SA"/>
        </w:rPr>
        <w:t xml:space="preserve">по строительству сети доступа PON </w:t>
      </w:r>
      <w:proofErr w:type="spellStart"/>
      <w:r w:rsidR="005E759B" w:rsidRPr="005E759B">
        <w:rPr>
          <w:rFonts w:ascii="Times New Roman" w:hAnsi="Times New Roman"/>
          <w:bCs/>
          <w:lang w:eastAsia="ar-SA"/>
        </w:rPr>
        <w:t>Чишминский</w:t>
      </w:r>
      <w:proofErr w:type="spellEnd"/>
      <w:r w:rsidR="005E759B" w:rsidRPr="005E759B">
        <w:rPr>
          <w:rFonts w:ascii="Times New Roman" w:hAnsi="Times New Roman"/>
          <w:bCs/>
          <w:lang w:eastAsia="ar-SA"/>
        </w:rPr>
        <w:t xml:space="preserve"> район: н.п. </w:t>
      </w:r>
      <w:proofErr w:type="spellStart"/>
      <w:r w:rsidR="005E759B" w:rsidRPr="005E759B">
        <w:rPr>
          <w:rFonts w:ascii="Times New Roman" w:hAnsi="Times New Roman"/>
          <w:bCs/>
          <w:lang w:eastAsia="ar-SA"/>
        </w:rPr>
        <w:t>Еремеево</w:t>
      </w:r>
      <w:proofErr w:type="spellEnd"/>
      <w:r w:rsidR="005E759B" w:rsidRPr="005E759B">
        <w:rPr>
          <w:rFonts w:ascii="Times New Roman" w:hAnsi="Times New Roman"/>
          <w:bCs/>
          <w:lang w:eastAsia="ar-SA"/>
        </w:rPr>
        <w:t xml:space="preserve">; Уфимский район: н.п. </w:t>
      </w:r>
      <w:proofErr w:type="spellStart"/>
      <w:r w:rsidR="005E759B" w:rsidRPr="005E759B">
        <w:rPr>
          <w:rFonts w:ascii="Times New Roman" w:hAnsi="Times New Roman"/>
          <w:bCs/>
          <w:lang w:eastAsia="ar-SA"/>
        </w:rPr>
        <w:t>Чесноковка</w:t>
      </w:r>
      <w:proofErr w:type="spellEnd"/>
      <w:r w:rsidR="005E759B" w:rsidRPr="005E759B">
        <w:rPr>
          <w:rFonts w:ascii="Times New Roman" w:hAnsi="Times New Roman"/>
          <w:bCs/>
          <w:lang w:eastAsia="ar-SA"/>
        </w:rPr>
        <w:t xml:space="preserve"> </w:t>
      </w:r>
      <w:proofErr w:type="spellStart"/>
      <w:r w:rsidR="005E759B" w:rsidRPr="005E759B">
        <w:rPr>
          <w:rFonts w:ascii="Times New Roman" w:hAnsi="Times New Roman"/>
          <w:bCs/>
          <w:lang w:eastAsia="ar-SA"/>
        </w:rPr>
        <w:t>мкр</w:t>
      </w:r>
      <w:proofErr w:type="spellEnd"/>
      <w:r w:rsidR="005E759B" w:rsidRPr="005E759B">
        <w:rPr>
          <w:rFonts w:ascii="Times New Roman" w:hAnsi="Times New Roman"/>
          <w:bCs/>
          <w:lang w:eastAsia="ar-SA"/>
        </w:rPr>
        <w:t xml:space="preserve">. </w:t>
      </w:r>
      <w:proofErr w:type="spellStart"/>
      <w:r w:rsidR="005E759B" w:rsidRPr="005E759B">
        <w:rPr>
          <w:rFonts w:ascii="Times New Roman" w:hAnsi="Times New Roman"/>
          <w:bCs/>
          <w:lang w:eastAsia="ar-SA"/>
        </w:rPr>
        <w:t>Томилино</w:t>
      </w:r>
      <w:proofErr w:type="spellEnd"/>
      <w:r w:rsidR="005E759B" w:rsidRPr="005E759B">
        <w:rPr>
          <w:rFonts w:ascii="Times New Roman" w:hAnsi="Times New Roman"/>
          <w:bCs/>
          <w:lang w:eastAsia="ar-SA"/>
        </w:rPr>
        <w:t xml:space="preserve">, Загорский, н.п. Михайловка </w:t>
      </w:r>
      <w:proofErr w:type="spellStart"/>
      <w:r w:rsidR="005E759B" w:rsidRPr="005E759B">
        <w:rPr>
          <w:rFonts w:ascii="Times New Roman" w:hAnsi="Times New Roman"/>
          <w:bCs/>
          <w:lang w:eastAsia="ar-SA"/>
        </w:rPr>
        <w:t>мкр</w:t>
      </w:r>
      <w:proofErr w:type="spellEnd"/>
      <w:r w:rsidR="005E759B" w:rsidRPr="005E759B">
        <w:rPr>
          <w:rFonts w:ascii="Times New Roman" w:hAnsi="Times New Roman"/>
          <w:bCs/>
          <w:lang w:eastAsia="ar-SA"/>
        </w:rPr>
        <w:t xml:space="preserve">. Михайловка </w:t>
      </w:r>
      <w:proofErr w:type="spellStart"/>
      <w:r w:rsidR="005E759B" w:rsidRPr="005E759B">
        <w:rPr>
          <w:rFonts w:ascii="Times New Roman" w:hAnsi="Times New Roman"/>
          <w:bCs/>
          <w:lang w:eastAsia="ar-SA"/>
        </w:rPr>
        <w:t>Green</w:t>
      </w:r>
      <w:proofErr w:type="spellEnd"/>
      <w:r w:rsidR="005E759B" w:rsidRPr="005E759B">
        <w:rPr>
          <w:rFonts w:ascii="Times New Roman" w:hAnsi="Times New Roman"/>
          <w:bCs/>
          <w:lang w:eastAsia="ar-SA"/>
        </w:rPr>
        <w:t>; Октябрьский район г. Уфа: н.п. Жилино 2-я оч.</w:t>
      </w:r>
      <w:r w:rsidR="00F66083" w:rsidRPr="00E61665">
        <w:rPr>
          <w:rFonts w:ascii="Times New Roman" w:hAnsi="Times New Roman"/>
        </w:rPr>
        <w:t xml:space="preserve"> </w:t>
      </w:r>
      <w:r w:rsidR="004B6052" w:rsidRPr="00E61665">
        <w:rPr>
          <w:rFonts w:ascii="Times New Roman" w:hAnsi="Times New Roman"/>
        </w:rPr>
        <w:t xml:space="preserve">в количестве </w:t>
      </w:r>
      <w:r w:rsidR="005E759B" w:rsidRPr="005E759B">
        <w:rPr>
          <w:rFonts w:ascii="Times New Roman" w:hAnsi="Times New Roman"/>
        </w:rPr>
        <w:t>1</w:t>
      </w:r>
      <w:r w:rsidR="00AD7246">
        <w:rPr>
          <w:rFonts w:ascii="Times New Roman" w:hAnsi="Times New Roman"/>
        </w:rPr>
        <w:t>488</w:t>
      </w:r>
      <w:r w:rsidR="005E759B" w:rsidRPr="005E759B">
        <w:rPr>
          <w:rFonts w:ascii="Times New Roman" w:hAnsi="Times New Roman"/>
        </w:rPr>
        <w:t xml:space="preserve"> </w:t>
      </w:r>
      <w:r w:rsidR="005E759B">
        <w:rPr>
          <w:rFonts w:ascii="Times New Roman" w:hAnsi="Times New Roman"/>
        </w:rPr>
        <w:t>порт</w:t>
      </w:r>
      <w:r w:rsidR="00AD7246">
        <w:rPr>
          <w:rFonts w:ascii="Times New Roman" w:hAnsi="Times New Roman"/>
        </w:rPr>
        <w:t>ов</w:t>
      </w:r>
      <w:r w:rsidR="004B6052" w:rsidRPr="00E61665">
        <w:rPr>
          <w:rFonts w:ascii="Times New Roman" w:hAnsi="Times New Roman"/>
        </w:rPr>
        <w:t xml:space="preserve"> </w:t>
      </w:r>
      <w:r w:rsidR="00400613" w:rsidRPr="00E61665">
        <w:rPr>
          <w:rFonts w:ascii="Times New Roman" w:hAnsi="Times New Roman"/>
        </w:rPr>
        <w:t>(</w:t>
      </w:r>
      <w:r w:rsidR="002C2C31" w:rsidRPr="00E61665">
        <w:rPr>
          <w:rFonts w:ascii="Times New Roman" w:hAnsi="Times New Roman"/>
          <w:lang w:eastAsia="ar-SA"/>
        </w:rPr>
        <w:t>далее – «Работы),</w:t>
      </w:r>
      <w:r w:rsidR="002C2C31" w:rsidRPr="00E61665">
        <w:rPr>
          <w:rFonts w:ascii="Times New Roman" w:hAnsi="Times New Roman"/>
          <w:bCs/>
          <w:lang w:eastAsia="ar-SA"/>
        </w:rPr>
        <w:t xml:space="preserve"> в соответствии со сметой, утвержденной Сторонами</w:t>
      </w:r>
      <w:r w:rsidR="002C2C31" w:rsidRPr="00B97F39">
        <w:rPr>
          <w:rFonts w:ascii="Times New Roman" w:hAnsi="Times New Roman"/>
          <w:bCs/>
          <w:lang w:eastAsia="ar-SA"/>
        </w:rPr>
        <w:t xml:space="preserve"> Договора (Приложение № 4 к Договору) и техническим заданием (Приложение № 1 к Договору</w:t>
      </w:r>
      <w:r w:rsidR="00400613" w:rsidRPr="00B97F39">
        <w:rPr>
          <w:rFonts w:ascii="Times New Roman" w:hAnsi="Times New Roman"/>
          <w:bCs/>
          <w:lang w:eastAsia="ar-SA"/>
        </w:rPr>
        <w:t>), по</w:t>
      </w:r>
      <w:r w:rsidR="002C2C31" w:rsidRPr="00B97F39">
        <w:rPr>
          <w:rFonts w:ascii="Times New Roman" w:hAnsi="Times New Roman"/>
          <w:bCs/>
          <w:lang w:eastAsia="ar-SA"/>
        </w:rPr>
        <w:t xml:space="preserve"> объектам </w:t>
      </w:r>
      <w:r w:rsidR="00400613" w:rsidRPr="00B97F39">
        <w:rPr>
          <w:rFonts w:ascii="Times New Roman" w:hAnsi="Times New Roman"/>
          <w:bCs/>
          <w:lang w:eastAsia="ar-SA"/>
        </w:rPr>
        <w:t>согласно адресным планам</w:t>
      </w:r>
      <w:r w:rsidR="002C2C31" w:rsidRPr="00B97F39">
        <w:rPr>
          <w:rFonts w:ascii="Times New Roman" w:hAnsi="Times New Roman"/>
          <w:bCs/>
          <w:lang w:eastAsia="ar-SA"/>
        </w:rPr>
        <w:t xml:space="preserve"> (Приложение № 2 к настоящему Договору) </w:t>
      </w:r>
      <w:r w:rsidR="002C2C31" w:rsidRPr="00B97F39">
        <w:rPr>
          <w:rFonts w:ascii="Times New Roman" w:hAnsi="Times New Roman"/>
          <w:lang w:eastAsia="ar-SA"/>
        </w:rPr>
        <w:t>и сдать Заказчику по акту</w:t>
      </w:r>
      <w:r w:rsidR="00B97F39" w:rsidRPr="00B97F39">
        <w:rPr>
          <w:rFonts w:ascii="Times New Roman" w:hAnsi="Times New Roman"/>
          <w:lang w:eastAsia="ar-SA"/>
        </w:rPr>
        <w:t xml:space="preserve"> №КС-14</w:t>
      </w:r>
      <w:r w:rsidR="002C2C31" w:rsidRPr="00B97F39">
        <w:rPr>
          <w:rFonts w:ascii="Times New Roman" w:hAnsi="Times New Roman"/>
          <w:lang w:eastAsia="ar-SA"/>
        </w:rPr>
        <w:t>, а Заказчик обязуется принять от Подрядчика объект и произвести оплату.</w:t>
      </w:r>
    </w:p>
    <w:p w:rsidR="00B82615" w:rsidRPr="00B97F39" w:rsidRDefault="00710C58" w:rsidP="00BF3663">
      <w:pPr>
        <w:pStyle w:val="a5"/>
        <w:suppressAutoHyphens/>
        <w:spacing w:after="0" w:line="240" w:lineRule="auto"/>
        <w:ind w:left="0" w:firstLine="709"/>
        <w:contextualSpacing w:val="0"/>
        <w:jc w:val="both"/>
        <w:rPr>
          <w:rFonts w:ascii="Times New Roman" w:hAnsi="Times New Roman"/>
          <w:bCs/>
          <w:lang w:eastAsia="ar-SA"/>
        </w:rPr>
      </w:pPr>
      <w:r w:rsidRPr="00B97F39">
        <w:rPr>
          <w:rFonts w:ascii="Times New Roman" w:hAnsi="Times New Roman"/>
          <w:bCs/>
          <w:lang w:eastAsia="ar-SA"/>
        </w:rPr>
        <w:t>1.2.</w:t>
      </w:r>
      <w:r w:rsidR="00EF24AE" w:rsidRPr="00B97F39">
        <w:rPr>
          <w:rFonts w:ascii="Times New Roman" w:hAnsi="Times New Roman"/>
          <w:bCs/>
          <w:lang w:eastAsia="ar-SA"/>
        </w:rPr>
        <w:t xml:space="preserve"> </w:t>
      </w:r>
      <w:r w:rsidR="00B82615" w:rsidRPr="00B97F39">
        <w:rPr>
          <w:rFonts w:ascii="Times New Roman" w:hAnsi="Times New Roman"/>
          <w:bCs/>
          <w:lang w:eastAsia="ar-SA"/>
        </w:rPr>
        <w:t>Подрядчик обязуется выполнить работы в соответствии с</w:t>
      </w:r>
      <w:r w:rsidR="00C91168" w:rsidRPr="00B97F39">
        <w:rPr>
          <w:rFonts w:ascii="Times New Roman" w:hAnsi="Times New Roman"/>
          <w:bCs/>
          <w:lang w:eastAsia="ar-SA"/>
        </w:rPr>
        <w:t xml:space="preserve"> рабочими чертежами и</w:t>
      </w:r>
      <w:r w:rsidR="00B82615" w:rsidRPr="00B97F39">
        <w:rPr>
          <w:rFonts w:ascii="Times New Roman" w:hAnsi="Times New Roman"/>
          <w:bCs/>
          <w:lang w:eastAsia="ar-SA"/>
        </w:rPr>
        <w:t xml:space="preserve"> проектно-сметной документацией, утвержденн</w:t>
      </w:r>
      <w:r w:rsidR="00C91168" w:rsidRPr="00B97F39">
        <w:rPr>
          <w:rFonts w:ascii="Times New Roman" w:hAnsi="Times New Roman"/>
          <w:bCs/>
          <w:lang w:eastAsia="ar-SA"/>
        </w:rPr>
        <w:t>ых</w:t>
      </w:r>
      <w:r w:rsidR="00B82615" w:rsidRPr="00B97F39">
        <w:rPr>
          <w:rFonts w:ascii="Times New Roman" w:hAnsi="Times New Roman"/>
          <w:bCs/>
          <w:lang w:eastAsia="ar-SA"/>
        </w:rPr>
        <w:t xml:space="preserve"> Заказчиком. Перед началом производства работ Подрядчик обязан получить у Заказчика </w:t>
      </w:r>
      <w:r w:rsidR="00C91168" w:rsidRPr="00B97F39">
        <w:rPr>
          <w:rFonts w:ascii="Times New Roman" w:hAnsi="Times New Roman"/>
          <w:bCs/>
          <w:lang w:eastAsia="ar-SA"/>
        </w:rPr>
        <w:t>рабочие чертежи</w:t>
      </w:r>
      <w:r w:rsidR="00B82615" w:rsidRPr="00B97F39">
        <w:rPr>
          <w:rFonts w:ascii="Times New Roman" w:hAnsi="Times New Roman"/>
          <w:bCs/>
          <w:lang w:eastAsia="ar-SA"/>
        </w:rPr>
        <w:t>.</w:t>
      </w:r>
    </w:p>
    <w:p w:rsidR="002C2C31" w:rsidRPr="00AA373D" w:rsidRDefault="002C2C31" w:rsidP="00832A12">
      <w:pPr>
        <w:suppressAutoHyphens/>
        <w:spacing w:after="0" w:line="240" w:lineRule="auto"/>
        <w:ind w:right="-3" w:firstLine="709"/>
        <w:jc w:val="both"/>
        <w:outlineLvl w:val="0"/>
        <w:rPr>
          <w:rFonts w:ascii="Times New Roman" w:hAnsi="Times New Roman"/>
          <w:color w:val="C00000"/>
          <w:lang w:eastAsia="ar-SA"/>
        </w:rPr>
      </w:pPr>
    </w:p>
    <w:p w:rsidR="002C2C31" w:rsidRPr="00B97F39" w:rsidRDefault="002C2C31" w:rsidP="00EF24AE">
      <w:pPr>
        <w:pStyle w:val="a5"/>
        <w:numPr>
          <w:ilvl w:val="0"/>
          <w:numId w:val="13"/>
        </w:numPr>
        <w:suppressAutoHyphens/>
        <w:spacing w:after="0" w:line="240" w:lineRule="auto"/>
        <w:ind w:right="-3"/>
        <w:jc w:val="center"/>
        <w:outlineLvl w:val="0"/>
        <w:rPr>
          <w:rFonts w:ascii="Times New Roman" w:hAnsi="Times New Roman"/>
          <w:lang w:eastAsia="ar-SA"/>
        </w:rPr>
      </w:pPr>
      <w:r w:rsidRPr="00B97F39">
        <w:rPr>
          <w:rFonts w:ascii="Times New Roman" w:hAnsi="Times New Roman"/>
          <w:lang w:eastAsia="ar-SA"/>
        </w:rPr>
        <w:t>СТОИМОСТЬ РАБОТ ПО ДОГОВОРУ</w:t>
      </w:r>
    </w:p>
    <w:p w:rsidR="002C2C31" w:rsidRPr="00B97F39"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B97F39">
        <w:rPr>
          <w:rFonts w:ascii="Times New Roman" w:hAnsi="Times New Roman"/>
          <w:lang w:eastAsia="ar-SA"/>
        </w:rPr>
        <w:t>2.1.</w:t>
      </w:r>
      <w:r w:rsidRPr="00B97F39">
        <w:rPr>
          <w:rFonts w:ascii="Times New Roman" w:hAnsi="Times New Roman"/>
          <w:lang w:eastAsia="ar-SA"/>
        </w:rPr>
        <w:tab/>
        <w:t xml:space="preserve">Стоимость </w:t>
      </w:r>
      <w:proofErr w:type="gramStart"/>
      <w:r w:rsidRPr="00B97F39">
        <w:rPr>
          <w:rFonts w:ascii="Times New Roman" w:hAnsi="Times New Roman"/>
          <w:lang w:eastAsia="ar-SA"/>
        </w:rPr>
        <w:t>работ, выполняемых по настоящему договору составляет</w:t>
      </w:r>
      <w:proofErr w:type="gramEnd"/>
      <w:r w:rsidR="0034082D" w:rsidRPr="00B97F39">
        <w:rPr>
          <w:rFonts w:ascii="Times New Roman" w:hAnsi="Times New Roman"/>
          <w:lang w:eastAsia="ar-SA"/>
        </w:rPr>
        <w:t xml:space="preserve"> не более</w:t>
      </w:r>
      <w:r w:rsidRPr="00B97F39">
        <w:rPr>
          <w:rFonts w:ascii="Times New Roman" w:hAnsi="Times New Roman"/>
          <w:lang w:eastAsia="ar-SA"/>
        </w:rPr>
        <w:t>:</w:t>
      </w:r>
    </w:p>
    <w:p w:rsidR="002C2C31" w:rsidRPr="00B97F39"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B97F39">
        <w:rPr>
          <w:rFonts w:ascii="Times New Roman" w:hAnsi="Times New Roman"/>
          <w:lang w:eastAsia="ar-SA"/>
        </w:rPr>
        <w:t>___________</w:t>
      </w:r>
      <w:r w:rsidR="00445663" w:rsidRPr="00B97F39">
        <w:rPr>
          <w:rFonts w:ascii="Times New Roman" w:hAnsi="Times New Roman"/>
          <w:lang w:eastAsia="ar-SA"/>
        </w:rPr>
        <w:t xml:space="preserve"> (</w:t>
      </w:r>
      <w:r w:rsidRPr="00B97F39">
        <w:rPr>
          <w:rFonts w:ascii="Times New Roman" w:hAnsi="Times New Roman"/>
          <w:lang w:eastAsia="ar-SA"/>
        </w:rPr>
        <w:t>______________</w:t>
      </w:r>
      <w:r w:rsidR="00445663" w:rsidRPr="00B97F39">
        <w:rPr>
          <w:rFonts w:ascii="Times New Roman" w:hAnsi="Times New Roman"/>
          <w:lang w:eastAsia="ar-SA"/>
        </w:rPr>
        <w:t xml:space="preserve">) </w:t>
      </w:r>
      <w:r w:rsidR="002C2C31" w:rsidRPr="00B97F39">
        <w:rPr>
          <w:rFonts w:ascii="Times New Roman" w:hAnsi="Times New Roman"/>
          <w:lang w:eastAsia="ar-SA"/>
        </w:rPr>
        <w:t xml:space="preserve">рублей, в том числе НДС 18% -  </w:t>
      </w:r>
      <w:r w:rsidRPr="00B97F39">
        <w:rPr>
          <w:rFonts w:ascii="Times New Roman" w:hAnsi="Times New Roman"/>
          <w:lang w:eastAsia="ar-SA"/>
        </w:rPr>
        <w:t>____________</w:t>
      </w:r>
      <w:r w:rsidR="00445663" w:rsidRPr="00B97F39">
        <w:rPr>
          <w:rFonts w:ascii="Times New Roman" w:hAnsi="Times New Roman"/>
          <w:lang w:eastAsia="ar-SA"/>
        </w:rPr>
        <w:t xml:space="preserve"> (</w:t>
      </w:r>
      <w:r w:rsidRPr="00B97F39">
        <w:rPr>
          <w:rFonts w:ascii="Times New Roman" w:hAnsi="Times New Roman"/>
          <w:lang w:eastAsia="ar-SA"/>
        </w:rPr>
        <w:t>_________</w:t>
      </w:r>
      <w:r w:rsidR="00445663" w:rsidRPr="00B97F39">
        <w:rPr>
          <w:rFonts w:ascii="Times New Roman" w:hAnsi="Times New Roman"/>
          <w:lang w:eastAsia="ar-SA"/>
        </w:rPr>
        <w:t>)</w:t>
      </w:r>
      <w:r w:rsidR="002C2C31" w:rsidRPr="00B97F39">
        <w:rPr>
          <w:rFonts w:ascii="Times New Roman" w:hAnsi="Times New Roman"/>
          <w:lang w:eastAsia="ar-SA"/>
        </w:rPr>
        <w:t xml:space="preserve"> рублей.</w:t>
      </w:r>
    </w:p>
    <w:p w:rsidR="002C2C31" w:rsidRPr="00B97F39"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B97F39">
        <w:rPr>
          <w:rFonts w:ascii="Times New Roman" w:hAnsi="Times New Roman"/>
          <w:lang w:eastAsia="ar-SA"/>
        </w:rPr>
        <w:t xml:space="preserve">2.2. Стоимость </w:t>
      </w:r>
      <w:r w:rsidR="00C350B8" w:rsidRPr="00B97F39">
        <w:rPr>
          <w:rFonts w:ascii="Times New Roman" w:hAnsi="Times New Roman"/>
          <w:lang w:eastAsia="ar-SA"/>
        </w:rPr>
        <w:t xml:space="preserve">основных строительных </w:t>
      </w:r>
      <w:r w:rsidRPr="00B97F39">
        <w:rPr>
          <w:rFonts w:ascii="Times New Roman" w:hAnsi="Times New Roman"/>
          <w:lang w:eastAsia="ar-SA"/>
        </w:rPr>
        <w:t>материалов</w:t>
      </w:r>
      <w:r w:rsidR="00C350B8" w:rsidRPr="00B97F39">
        <w:rPr>
          <w:rFonts w:ascii="Times New Roman" w:hAnsi="Times New Roman"/>
          <w:lang w:eastAsia="ar-SA"/>
        </w:rPr>
        <w:t xml:space="preserve"> (не учтенных в </w:t>
      </w:r>
      <w:proofErr w:type="spellStart"/>
      <w:r w:rsidR="00C350B8" w:rsidRPr="00B97F39">
        <w:rPr>
          <w:rFonts w:ascii="Times New Roman" w:hAnsi="Times New Roman"/>
          <w:lang w:eastAsia="ar-SA"/>
        </w:rPr>
        <w:t>ТЕРм</w:t>
      </w:r>
      <w:proofErr w:type="spellEnd"/>
      <w:r w:rsidR="00C350B8" w:rsidRPr="00B97F39">
        <w:rPr>
          <w:rFonts w:ascii="Times New Roman" w:hAnsi="Times New Roman"/>
          <w:lang w:eastAsia="ar-SA"/>
        </w:rPr>
        <w:t xml:space="preserve"> и </w:t>
      </w:r>
      <w:proofErr w:type="spellStart"/>
      <w:r w:rsidR="00C350B8" w:rsidRPr="00B97F39">
        <w:rPr>
          <w:rFonts w:ascii="Times New Roman" w:hAnsi="Times New Roman"/>
          <w:lang w:eastAsia="ar-SA"/>
        </w:rPr>
        <w:t>ФЕРм</w:t>
      </w:r>
      <w:proofErr w:type="spellEnd"/>
      <w:r w:rsidR="00C350B8" w:rsidRPr="00B97F39">
        <w:rPr>
          <w:rFonts w:ascii="Times New Roman" w:hAnsi="Times New Roman"/>
          <w:lang w:eastAsia="ar-SA"/>
        </w:rPr>
        <w:t>)</w:t>
      </w:r>
      <w:r w:rsidRPr="00B97F39">
        <w:rPr>
          <w:rFonts w:ascii="Times New Roman" w:hAnsi="Times New Roman"/>
          <w:lang w:eastAsia="ar-SA"/>
        </w:rPr>
        <w:t xml:space="preserve"> и оборудования, используемых при выполнении работ, не включена в указанную в п. 2.1. Договора стоимость работ.</w:t>
      </w:r>
      <w:r w:rsidR="00D33B91" w:rsidRPr="00B97F39">
        <w:rPr>
          <w:rFonts w:ascii="Times New Roman" w:eastAsia="Times New Roman" w:hAnsi="Times New Roman"/>
          <w:sz w:val="24"/>
          <w:szCs w:val="20"/>
          <w:lang w:eastAsia="ru-RU"/>
        </w:rPr>
        <w:t xml:space="preserve"> </w:t>
      </w:r>
      <w:r w:rsidR="00D33B91" w:rsidRPr="00B97F39">
        <w:rPr>
          <w:rFonts w:ascii="Times New Roman" w:eastAsia="Times New Roman" w:hAnsi="Times New Roman"/>
          <w:lang w:eastAsia="ru-RU"/>
        </w:rPr>
        <w:t>В стоимость работ включена</w:t>
      </w:r>
      <w:r w:rsidR="00D253A5">
        <w:rPr>
          <w:rFonts w:ascii="Times New Roman" w:eastAsia="Times New Roman" w:hAnsi="Times New Roman"/>
          <w:lang w:eastAsia="ru-RU"/>
        </w:rPr>
        <w:t xml:space="preserve"> </w:t>
      </w:r>
      <w:r w:rsidR="00D253A5" w:rsidRPr="00D253A5">
        <w:rPr>
          <w:rFonts w:ascii="Times New Roman" w:eastAsia="Times New Roman" w:hAnsi="Times New Roman"/>
          <w:lang w:eastAsia="ru-RU"/>
        </w:rPr>
        <w:t>доставка материалов со склада Зак</w:t>
      </w:r>
      <w:r w:rsidR="00D253A5">
        <w:rPr>
          <w:rFonts w:ascii="Times New Roman" w:eastAsia="Times New Roman" w:hAnsi="Times New Roman"/>
          <w:lang w:eastAsia="ru-RU"/>
        </w:rPr>
        <w:t xml:space="preserve">азчика на </w:t>
      </w:r>
      <w:r w:rsidR="004B508A">
        <w:rPr>
          <w:rFonts w:ascii="Times New Roman" w:eastAsia="Times New Roman" w:hAnsi="Times New Roman"/>
          <w:lang w:eastAsia="ru-RU"/>
        </w:rPr>
        <w:t>Объекты</w:t>
      </w:r>
      <w:r w:rsidR="00D253A5" w:rsidRPr="00D253A5">
        <w:rPr>
          <w:rFonts w:ascii="Times New Roman" w:eastAsia="Times New Roman" w:hAnsi="Times New Roman"/>
          <w:lang w:eastAsia="ru-RU"/>
        </w:rPr>
        <w:t xml:space="preserve"> в соответствии с условиями настоящего Договор</w:t>
      </w:r>
      <w:r w:rsidR="004B508A">
        <w:rPr>
          <w:rFonts w:ascii="Times New Roman" w:eastAsia="Times New Roman" w:hAnsi="Times New Roman"/>
          <w:lang w:eastAsia="ru-RU"/>
        </w:rPr>
        <w:t>а</w:t>
      </w:r>
      <w:r w:rsidR="00D253A5">
        <w:rPr>
          <w:rFonts w:ascii="Times New Roman" w:eastAsia="Times New Roman" w:hAnsi="Times New Roman"/>
          <w:lang w:eastAsia="ru-RU"/>
        </w:rPr>
        <w:t>,</w:t>
      </w:r>
      <w:r w:rsidR="00D33B91" w:rsidRPr="00B97F39">
        <w:rPr>
          <w:rFonts w:ascii="Times New Roman" w:eastAsia="Times New Roman" w:hAnsi="Times New Roman"/>
          <w:lang w:eastAsia="ru-RU"/>
        </w:rPr>
        <w:t xml:space="preserve"> стоимость получения Подрядчиком технических условий на пер</w:t>
      </w:r>
      <w:r w:rsidR="00B97F39" w:rsidRPr="00B97F39">
        <w:rPr>
          <w:rFonts w:ascii="Times New Roman" w:eastAsia="Times New Roman" w:hAnsi="Times New Roman"/>
          <w:lang w:eastAsia="ru-RU"/>
        </w:rPr>
        <w:t>есечение сторонних коммуникаций,</w:t>
      </w:r>
      <w:r w:rsidR="00D33B91" w:rsidRPr="00B97F39">
        <w:rPr>
          <w:rFonts w:ascii="Times New Roman" w:eastAsia="Times New Roman" w:hAnsi="Times New Roman"/>
          <w:lang w:eastAsia="ru-RU"/>
        </w:rPr>
        <w:t xml:space="preserve"> всех видов согласований</w:t>
      </w:r>
      <w:r w:rsidR="00B97F39" w:rsidRPr="00B97F39">
        <w:rPr>
          <w:rFonts w:ascii="Times New Roman" w:eastAsia="Times New Roman" w:hAnsi="Times New Roman"/>
          <w:lang w:eastAsia="ru-RU"/>
        </w:rPr>
        <w:t xml:space="preserve"> и временный отвод земли</w:t>
      </w:r>
      <w:r w:rsidR="001B0D2C">
        <w:rPr>
          <w:rFonts w:ascii="Times New Roman" w:eastAsia="Times New Roman" w:hAnsi="Times New Roman"/>
          <w:lang w:eastAsia="ru-RU"/>
        </w:rPr>
        <w:t xml:space="preserve"> на период строительства</w:t>
      </w:r>
      <w:r w:rsidR="00C350B8" w:rsidRPr="00B97F39">
        <w:rPr>
          <w:rFonts w:ascii="Times New Roman" w:eastAsia="Times New Roman" w:hAnsi="Times New Roman"/>
          <w:lang w:eastAsia="ru-RU"/>
        </w:rPr>
        <w:t>.</w:t>
      </w:r>
      <w:r w:rsidRPr="00B97F39">
        <w:rPr>
          <w:rFonts w:ascii="Times New Roman" w:hAnsi="Times New Roman"/>
          <w:lang w:eastAsia="ar-SA"/>
        </w:rPr>
        <w:t xml:space="preserve"> </w:t>
      </w:r>
    </w:p>
    <w:p w:rsidR="002C2C31" w:rsidRPr="00AA373D" w:rsidRDefault="002C2C31" w:rsidP="0052682F">
      <w:pPr>
        <w:tabs>
          <w:tab w:val="left" w:pos="1134"/>
          <w:tab w:val="left" w:pos="5760"/>
        </w:tabs>
        <w:suppressAutoHyphens/>
        <w:spacing w:after="0" w:line="240" w:lineRule="auto"/>
        <w:ind w:firstLine="709"/>
        <w:jc w:val="both"/>
        <w:rPr>
          <w:rFonts w:ascii="Times New Roman" w:hAnsi="Times New Roman"/>
          <w:color w:val="C00000"/>
        </w:rPr>
      </w:pPr>
      <w:r w:rsidRPr="001B0D2C">
        <w:rPr>
          <w:rFonts w:ascii="Times New Roman" w:hAnsi="Times New Roman"/>
          <w:lang w:eastAsia="ar-SA"/>
        </w:rPr>
        <w:t xml:space="preserve">2.3. </w:t>
      </w:r>
      <w:r w:rsidR="0026439C" w:rsidRPr="0026439C">
        <w:rPr>
          <w:rFonts w:ascii="Times New Roman" w:hAnsi="Times New Roman"/>
          <w:lang w:eastAsia="ar-SA"/>
        </w:rPr>
        <w:t xml:space="preserve">Основные строительные материалы (не учтенные в </w:t>
      </w:r>
      <w:proofErr w:type="spellStart"/>
      <w:r w:rsidR="0026439C" w:rsidRPr="0026439C">
        <w:rPr>
          <w:rFonts w:ascii="Times New Roman" w:hAnsi="Times New Roman"/>
          <w:lang w:eastAsia="ar-SA"/>
        </w:rPr>
        <w:t>ТЕРм</w:t>
      </w:r>
      <w:proofErr w:type="spellEnd"/>
      <w:r w:rsidR="0026439C" w:rsidRPr="0026439C">
        <w:rPr>
          <w:rFonts w:ascii="Times New Roman" w:hAnsi="Times New Roman"/>
          <w:lang w:eastAsia="ar-SA"/>
        </w:rPr>
        <w:t xml:space="preserve"> и </w:t>
      </w:r>
      <w:proofErr w:type="spellStart"/>
      <w:r w:rsidR="0026439C" w:rsidRPr="0026439C">
        <w:rPr>
          <w:rFonts w:ascii="Times New Roman" w:hAnsi="Times New Roman"/>
          <w:lang w:eastAsia="ar-SA"/>
        </w:rPr>
        <w:t>ФЕРм</w:t>
      </w:r>
      <w:proofErr w:type="spellEnd"/>
      <w:r w:rsidR="0026439C" w:rsidRPr="0026439C">
        <w:rPr>
          <w:rFonts w:ascii="Times New Roman" w:hAnsi="Times New Roman"/>
          <w:lang w:eastAsia="ar-SA"/>
        </w:rPr>
        <w:t>) для выполнения работ предоставляются Подрядчику Заказчиком оформлением накладной на отпуск материалов на сторону по форме М-15</w:t>
      </w:r>
      <w:r w:rsidR="006B5EEC" w:rsidRPr="001B0D2C">
        <w:rPr>
          <w:rFonts w:ascii="Times New Roman" w:hAnsi="Times New Roman"/>
        </w:rPr>
        <w:t xml:space="preserve">. </w:t>
      </w:r>
      <w:r w:rsidRPr="001B0D2C">
        <w:rPr>
          <w:rFonts w:ascii="Times New Roman" w:hAnsi="Times New Roman"/>
        </w:rPr>
        <w:t xml:space="preserve"> </w:t>
      </w:r>
      <w:r w:rsidRPr="001B0D2C">
        <w:rPr>
          <w:rFonts w:ascii="Times New Roman" w:hAnsi="Times New Roman"/>
          <w:lang w:eastAsia="ar-SA"/>
        </w:rPr>
        <w:t xml:space="preserve">Перечень </w:t>
      </w:r>
      <w:r w:rsidR="00C350B8" w:rsidRPr="001B0D2C">
        <w:rPr>
          <w:rFonts w:ascii="Times New Roman" w:hAnsi="Times New Roman"/>
          <w:lang w:eastAsia="ar-SA"/>
        </w:rPr>
        <w:t>основных с</w:t>
      </w:r>
      <w:r w:rsidRPr="001B0D2C">
        <w:rPr>
          <w:rFonts w:ascii="Times New Roman" w:hAnsi="Times New Roman"/>
          <w:lang w:eastAsia="ar-SA"/>
        </w:rPr>
        <w:t>троительных материалов</w:t>
      </w:r>
      <w:r w:rsidR="00C350B8" w:rsidRPr="001B0D2C">
        <w:rPr>
          <w:rFonts w:ascii="Times New Roman" w:hAnsi="Times New Roman"/>
          <w:lang w:eastAsia="ar-SA"/>
        </w:rPr>
        <w:t xml:space="preserve"> </w:t>
      </w:r>
      <w:r w:rsidR="00C350B8" w:rsidRPr="001B0D2C">
        <w:rPr>
          <w:rFonts w:ascii="Times New Roman" w:hAnsi="Times New Roman"/>
        </w:rPr>
        <w:t xml:space="preserve">(не учтенные в </w:t>
      </w:r>
      <w:proofErr w:type="spellStart"/>
      <w:r w:rsidR="00C350B8" w:rsidRPr="001B0D2C">
        <w:rPr>
          <w:rFonts w:ascii="Times New Roman" w:hAnsi="Times New Roman"/>
        </w:rPr>
        <w:t>ТЕРм</w:t>
      </w:r>
      <w:proofErr w:type="spellEnd"/>
      <w:r w:rsidR="00C350B8" w:rsidRPr="001B0D2C">
        <w:rPr>
          <w:rFonts w:ascii="Times New Roman" w:hAnsi="Times New Roman"/>
        </w:rPr>
        <w:t xml:space="preserve"> и </w:t>
      </w:r>
      <w:proofErr w:type="spellStart"/>
      <w:r w:rsidR="00C350B8" w:rsidRPr="001B0D2C">
        <w:rPr>
          <w:rFonts w:ascii="Times New Roman" w:hAnsi="Times New Roman"/>
        </w:rPr>
        <w:t>ФЕРм</w:t>
      </w:r>
      <w:proofErr w:type="spellEnd"/>
      <w:r w:rsidR="00C350B8" w:rsidRPr="001B0D2C">
        <w:rPr>
          <w:rFonts w:ascii="Times New Roman" w:hAnsi="Times New Roman"/>
        </w:rPr>
        <w:t>)</w:t>
      </w:r>
      <w:r w:rsidRPr="001B0D2C">
        <w:rPr>
          <w:rFonts w:ascii="Times New Roman" w:hAnsi="Times New Roman"/>
          <w:lang w:eastAsia="ar-SA"/>
        </w:rPr>
        <w:t>, переданных Заказчиком Подрядчику</w:t>
      </w:r>
      <w:r w:rsidR="00C350B8" w:rsidRPr="001B0D2C">
        <w:rPr>
          <w:rFonts w:ascii="Times New Roman" w:hAnsi="Times New Roman"/>
          <w:lang w:eastAsia="ar-SA"/>
        </w:rPr>
        <w:t xml:space="preserve"> в работу</w:t>
      </w:r>
      <w:r w:rsidRPr="001B0D2C">
        <w:rPr>
          <w:rFonts w:ascii="Times New Roman" w:hAnsi="Times New Roman"/>
          <w:lang w:eastAsia="ar-SA"/>
        </w:rPr>
        <w:t xml:space="preserve"> и используемых Подрядчиком при исполнении настоящего Договора</w:t>
      </w:r>
      <w:r w:rsidR="00CB5646" w:rsidRPr="001B0D2C">
        <w:rPr>
          <w:rFonts w:ascii="Times New Roman" w:hAnsi="Times New Roman"/>
          <w:lang w:eastAsia="ar-SA"/>
        </w:rPr>
        <w:t>,</w:t>
      </w:r>
      <w:r w:rsidRPr="001B0D2C">
        <w:rPr>
          <w:rFonts w:ascii="Times New Roman" w:hAnsi="Times New Roman"/>
          <w:lang w:eastAsia="ar-SA"/>
        </w:rPr>
        <w:t xml:space="preserve"> о</w:t>
      </w:r>
      <w:r w:rsidR="00C350B8" w:rsidRPr="001B0D2C">
        <w:rPr>
          <w:rFonts w:ascii="Times New Roman" w:hAnsi="Times New Roman"/>
          <w:lang w:eastAsia="ar-SA"/>
        </w:rPr>
        <w:t xml:space="preserve">тражается </w:t>
      </w:r>
      <w:r w:rsidRPr="001B0D2C">
        <w:rPr>
          <w:rFonts w:ascii="Times New Roman" w:hAnsi="Times New Roman"/>
          <w:lang w:eastAsia="ar-SA"/>
        </w:rPr>
        <w:t xml:space="preserve">в </w:t>
      </w:r>
      <w:r w:rsidR="00C350B8" w:rsidRPr="001B0D2C">
        <w:rPr>
          <w:rFonts w:ascii="Times New Roman" w:hAnsi="Times New Roman"/>
          <w:lang w:eastAsia="ar-SA"/>
        </w:rPr>
        <w:t>отчет</w:t>
      </w:r>
      <w:r w:rsidR="00B97F39" w:rsidRPr="001B0D2C">
        <w:rPr>
          <w:rFonts w:ascii="Times New Roman" w:hAnsi="Times New Roman"/>
          <w:lang w:eastAsia="ar-SA"/>
        </w:rPr>
        <w:t>е</w:t>
      </w:r>
      <w:r w:rsidR="00C350B8" w:rsidRPr="001B0D2C">
        <w:rPr>
          <w:rFonts w:ascii="Times New Roman" w:hAnsi="Times New Roman"/>
          <w:lang w:eastAsia="ar-SA"/>
        </w:rPr>
        <w:t xml:space="preserve"> о расходе основных строительных материалов (не учтенных в </w:t>
      </w:r>
      <w:proofErr w:type="spellStart"/>
      <w:r w:rsidR="00C350B8" w:rsidRPr="001B0D2C">
        <w:rPr>
          <w:rFonts w:ascii="Times New Roman" w:hAnsi="Times New Roman"/>
          <w:lang w:eastAsia="ar-SA"/>
        </w:rPr>
        <w:t>ТЕРм</w:t>
      </w:r>
      <w:proofErr w:type="spellEnd"/>
      <w:r w:rsidR="00C350B8" w:rsidRPr="001B0D2C">
        <w:rPr>
          <w:rFonts w:ascii="Times New Roman" w:hAnsi="Times New Roman"/>
          <w:lang w:eastAsia="ar-SA"/>
        </w:rPr>
        <w:t xml:space="preserve"> и </w:t>
      </w:r>
      <w:proofErr w:type="spellStart"/>
      <w:r w:rsidR="00C350B8" w:rsidRPr="001B0D2C">
        <w:rPr>
          <w:rFonts w:ascii="Times New Roman" w:hAnsi="Times New Roman"/>
          <w:lang w:eastAsia="ar-SA"/>
        </w:rPr>
        <w:t>ФЕРм</w:t>
      </w:r>
      <w:proofErr w:type="spellEnd"/>
      <w:r w:rsidR="00C350B8" w:rsidRPr="001B0D2C">
        <w:rPr>
          <w:rFonts w:ascii="Times New Roman" w:hAnsi="Times New Roman"/>
          <w:lang w:eastAsia="ar-SA"/>
        </w:rPr>
        <w:t>) по форме М-29</w:t>
      </w:r>
      <w:r w:rsidR="006B5EEC" w:rsidRPr="001B0D2C">
        <w:rPr>
          <w:rFonts w:ascii="Times New Roman" w:hAnsi="Times New Roman"/>
          <w:lang w:eastAsia="ar-SA"/>
        </w:rPr>
        <w:t xml:space="preserve">. </w:t>
      </w:r>
      <w:r w:rsidRPr="001B0D2C">
        <w:rPr>
          <w:rFonts w:ascii="Times New Roman" w:hAnsi="Times New Roman"/>
        </w:rPr>
        <w:t xml:space="preserve"> Стоимость </w:t>
      </w:r>
      <w:r w:rsidR="006B5EEC" w:rsidRPr="001B0D2C">
        <w:rPr>
          <w:rFonts w:ascii="Times New Roman" w:hAnsi="Times New Roman"/>
        </w:rPr>
        <w:t xml:space="preserve">использованных </w:t>
      </w:r>
      <w:r w:rsidRPr="001B0D2C">
        <w:rPr>
          <w:rFonts w:ascii="Times New Roman" w:hAnsi="Times New Roman"/>
        </w:rPr>
        <w:t xml:space="preserve">материалов </w:t>
      </w:r>
      <w:r w:rsidR="006B5EEC" w:rsidRPr="001B0D2C">
        <w:rPr>
          <w:rFonts w:ascii="Times New Roman" w:hAnsi="Times New Roman"/>
        </w:rPr>
        <w:t xml:space="preserve">включается в формы КС-2, КС-3 по </w:t>
      </w:r>
      <w:r w:rsidR="001B0D2C" w:rsidRPr="001B0D2C">
        <w:rPr>
          <w:rFonts w:ascii="Times New Roman" w:hAnsi="Times New Roman"/>
        </w:rPr>
        <w:t>цене</w:t>
      </w:r>
      <w:r w:rsidR="006B5EEC" w:rsidRPr="001B0D2C">
        <w:rPr>
          <w:rFonts w:ascii="Times New Roman" w:hAnsi="Times New Roman"/>
        </w:rPr>
        <w:t>, предоставленной Заказчиком. Стоимость переданных материалов не увеличивают стоимость подрядных работ.</w:t>
      </w:r>
      <w:r w:rsidR="00C87FF6" w:rsidRPr="001B0D2C">
        <w:rPr>
          <w:rFonts w:ascii="Times New Roman" w:hAnsi="Times New Roman"/>
        </w:rPr>
        <w:t xml:space="preserve"> О</w:t>
      </w:r>
      <w:r w:rsidR="0034082D" w:rsidRPr="001B0D2C">
        <w:rPr>
          <w:rFonts w:ascii="Times New Roman" w:hAnsi="Times New Roman"/>
        </w:rPr>
        <w:t>стат</w:t>
      </w:r>
      <w:r w:rsidR="00C87FF6" w:rsidRPr="001B0D2C">
        <w:rPr>
          <w:rFonts w:ascii="Times New Roman" w:hAnsi="Times New Roman"/>
        </w:rPr>
        <w:t>к</w:t>
      </w:r>
      <w:r w:rsidR="0034082D" w:rsidRPr="001B0D2C">
        <w:rPr>
          <w:rFonts w:ascii="Times New Roman" w:hAnsi="Times New Roman"/>
        </w:rPr>
        <w:t>и</w:t>
      </w:r>
      <w:r w:rsidR="00C87FF6" w:rsidRPr="001B0D2C">
        <w:rPr>
          <w:rFonts w:ascii="Times New Roman" w:hAnsi="Times New Roman"/>
        </w:rPr>
        <w:t xml:space="preserve"> материалов, неиспользованны</w:t>
      </w:r>
      <w:r w:rsidR="0034082D" w:rsidRPr="001B0D2C">
        <w:rPr>
          <w:rFonts w:ascii="Times New Roman" w:hAnsi="Times New Roman"/>
        </w:rPr>
        <w:t>х</w:t>
      </w:r>
      <w:r w:rsidR="00C87FF6" w:rsidRPr="001B0D2C">
        <w:rPr>
          <w:rFonts w:ascii="Times New Roman" w:hAnsi="Times New Roman"/>
        </w:rPr>
        <w:t xml:space="preserve"> Подрядчиком в процессе выполнения работ</w:t>
      </w:r>
      <w:r w:rsidR="0034082D" w:rsidRPr="001B0D2C">
        <w:rPr>
          <w:rFonts w:ascii="Times New Roman" w:hAnsi="Times New Roman"/>
        </w:rPr>
        <w:t xml:space="preserve"> не подлежит возврату Заказчику. </w:t>
      </w:r>
      <w:r w:rsidR="00994133" w:rsidRPr="00994133">
        <w:rPr>
          <w:rFonts w:ascii="Times New Roman" w:hAnsi="Times New Roman"/>
        </w:rPr>
        <w:t>Такие остатки считаются реализованными Подрядчику по стоимости, указанной в предоставленном Заказчиком Акте сверки по остаткам давальческих материалов плюс 18% НДС. Срок оформления Акта сверки составляет 5 рабочих дней с момента утверждения акта по форме №КС-14. В противном случае материалы считаются реализованными Подрядчику по цене, указанной в акте сверки по остаткам давальческих материалов плюс 25% и плюс 18% НДС. Оплата Подрядчиком стоимости выкупленных материалов осуществляется путем зачета по окончании выполнения работ по настоящему Договору.</w:t>
      </w:r>
      <w:bookmarkStart w:id="0" w:name="_GoBack"/>
      <w:bookmarkEnd w:id="0"/>
    </w:p>
    <w:p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rsidR="002C2C31" w:rsidRPr="00B97F39" w:rsidRDefault="002C2C31" w:rsidP="00832A12">
      <w:pPr>
        <w:suppressAutoHyphens/>
        <w:spacing w:after="0" w:line="240" w:lineRule="auto"/>
        <w:ind w:right="-3" w:firstLine="709"/>
        <w:jc w:val="center"/>
        <w:outlineLvl w:val="0"/>
        <w:rPr>
          <w:rFonts w:ascii="Times New Roman" w:hAnsi="Times New Roman"/>
          <w:lang w:eastAsia="ar-SA"/>
        </w:rPr>
      </w:pPr>
      <w:r w:rsidRPr="00B97F39">
        <w:rPr>
          <w:rFonts w:ascii="Times New Roman" w:hAnsi="Times New Roman"/>
          <w:lang w:eastAsia="ar-SA"/>
        </w:rPr>
        <w:t>3. ОБЯЗАТЕЛЬСТВА ПОДРЯДЧИКА</w:t>
      </w:r>
    </w:p>
    <w:p w:rsidR="002C2C31" w:rsidRPr="00B97F39" w:rsidRDefault="002C2C31" w:rsidP="0052682F">
      <w:pPr>
        <w:tabs>
          <w:tab w:val="left" w:pos="526"/>
        </w:tabs>
        <w:suppressAutoHyphens/>
        <w:spacing w:after="0" w:line="240" w:lineRule="auto"/>
        <w:ind w:right="-6" w:firstLine="709"/>
        <w:outlineLvl w:val="0"/>
        <w:rPr>
          <w:rFonts w:ascii="Times New Roman" w:hAnsi="Times New Roman"/>
          <w:lang w:eastAsia="ar-SA"/>
        </w:rPr>
      </w:pPr>
      <w:r w:rsidRPr="00B97F39">
        <w:rPr>
          <w:rFonts w:ascii="Times New Roman" w:hAnsi="Times New Roman"/>
          <w:lang w:eastAsia="ar-SA"/>
        </w:rPr>
        <w:t>Для исполнения настоящего договора Подрядчик обязуется:</w:t>
      </w:r>
    </w:p>
    <w:p w:rsidR="00512520" w:rsidRPr="00B97F39" w:rsidRDefault="002C2C31" w:rsidP="0052682F">
      <w:pPr>
        <w:tabs>
          <w:tab w:val="left" w:pos="567"/>
          <w:tab w:val="left" w:pos="1134"/>
        </w:tabs>
        <w:suppressAutoHyphens/>
        <w:spacing w:after="0" w:line="240" w:lineRule="auto"/>
        <w:ind w:right="-6" w:firstLine="709"/>
        <w:jc w:val="both"/>
        <w:rPr>
          <w:rFonts w:ascii="Times New Roman" w:hAnsi="Times New Roman"/>
          <w:lang w:eastAsia="ar-SA"/>
        </w:rPr>
      </w:pPr>
      <w:r w:rsidRPr="00B97F39">
        <w:rPr>
          <w:rFonts w:ascii="Times New Roman" w:hAnsi="Times New Roman"/>
          <w:lang w:eastAsia="ar-SA"/>
        </w:rPr>
        <w:t>3.1.</w:t>
      </w:r>
      <w:r w:rsidRPr="00B97F39">
        <w:rPr>
          <w:rFonts w:ascii="Times New Roman" w:hAnsi="Times New Roman"/>
          <w:lang w:eastAsia="ar-SA"/>
        </w:rPr>
        <w:tab/>
      </w:r>
      <w:r w:rsidR="00B97F39" w:rsidRPr="00B97F39">
        <w:rPr>
          <w:rFonts w:ascii="Times New Roman" w:hAnsi="Times New Roman"/>
          <w:lang w:eastAsia="ar-SA"/>
        </w:rPr>
        <w:t>С</w:t>
      </w:r>
      <w:r w:rsidR="00512520" w:rsidRPr="00B97F39">
        <w:rPr>
          <w:rFonts w:ascii="Times New Roman" w:hAnsi="Times New Roman"/>
          <w:lang w:eastAsia="ar-SA"/>
        </w:rPr>
        <w:t>остав</w:t>
      </w:r>
      <w:r w:rsidR="00B97F39" w:rsidRPr="00B97F39">
        <w:rPr>
          <w:rFonts w:ascii="Times New Roman" w:hAnsi="Times New Roman"/>
          <w:lang w:eastAsia="ar-SA"/>
        </w:rPr>
        <w:t>ить</w:t>
      </w:r>
      <w:r w:rsidR="00512520" w:rsidRPr="00B97F39">
        <w:rPr>
          <w:rFonts w:ascii="Times New Roman" w:hAnsi="Times New Roman"/>
          <w:lang w:eastAsia="ar-SA"/>
        </w:rPr>
        <w:t xml:space="preserve"> </w:t>
      </w:r>
      <w:r w:rsidR="0024108B">
        <w:rPr>
          <w:rFonts w:ascii="Times New Roman" w:hAnsi="Times New Roman"/>
          <w:lang w:eastAsia="ar-SA"/>
        </w:rPr>
        <w:t>проект производства работ (далее ППР)</w:t>
      </w:r>
      <w:r w:rsidR="00512520" w:rsidRPr="00B97F39">
        <w:rPr>
          <w:rFonts w:ascii="Times New Roman" w:hAnsi="Times New Roman"/>
          <w:lang w:eastAsia="ar-SA"/>
        </w:rPr>
        <w:t xml:space="preserve"> и согласов</w:t>
      </w:r>
      <w:r w:rsidR="00B97F39" w:rsidRPr="00B97F39">
        <w:rPr>
          <w:rFonts w:ascii="Times New Roman" w:hAnsi="Times New Roman"/>
          <w:lang w:eastAsia="ar-SA"/>
        </w:rPr>
        <w:t>ать его</w:t>
      </w:r>
      <w:r w:rsidR="00512520" w:rsidRPr="00B97F39">
        <w:rPr>
          <w:rFonts w:ascii="Times New Roman" w:hAnsi="Times New Roman"/>
          <w:lang w:eastAsia="ar-SA"/>
        </w:rPr>
        <w:t xml:space="preserve"> с Заказчиком в срок до 5-ти дней с момента заключения Договора.</w:t>
      </w:r>
    </w:p>
    <w:p w:rsidR="002C2C31" w:rsidRPr="00B97F39" w:rsidRDefault="00512520" w:rsidP="0052682F">
      <w:pPr>
        <w:tabs>
          <w:tab w:val="left" w:pos="567"/>
          <w:tab w:val="left" w:pos="1134"/>
        </w:tabs>
        <w:suppressAutoHyphens/>
        <w:spacing w:after="0" w:line="240" w:lineRule="auto"/>
        <w:ind w:right="-6" w:firstLine="709"/>
        <w:jc w:val="both"/>
        <w:rPr>
          <w:rFonts w:ascii="Times New Roman" w:hAnsi="Times New Roman"/>
          <w:lang w:eastAsia="ar-SA"/>
        </w:rPr>
      </w:pPr>
      <w:r w:rsidRPr="00B97F39">
        <w:rPr>
          <w:rFonts w:ascii="Times New Roman" w:hAnsi="Times New Roman"/>
          <w:lang w:eastAsia="ar-SA"/>
        </w:rPr>
        <w:t xml:space="preserve">3.2. </w:t>
      </w:r>
      <w:r w:rsidR="002C2C31" w:rsidRPr="00B97F39">
        <w:rPr>
          <w:rFonts w:ascii="Times New Roman" w:hAnsi="Times New Roman"/>
          <w:lang w:eastAsia="ar-SA"/>
        </w:rPr>
        <w:t xml:space="preserve">Выполнять все работы в объёме и в сроки, предусмотренные в настоящем договоре, сдать работы Заказчику в состоянии, обеспечивающим нормальную эксплуатацию объекта в соответствии с требованиями СНиП и РД отрасли связи, до </w:t>
      </w:r>
      <w:r w:rsidR="004F0E1E" w:rsidRPr="00B97F39">
        <w:rPr>
          <w:rFonts w:ascii="Times New Roman" w:hAnsi="Times New Roman"/>
          <w:lang w:eastAsia="ar-SA"/>
        </w:rPr>
        <w:t>_____</w:t>
      </w:r>
      <w:r w:rsidR="001B0D2C">
        <w:rPr>
          <w:rFonts w:ascii="Times New Roman" w:hAnsi="Times New Roman"/>
          <w:lang w:eastAsia="ar-SA"/>
        </w:rPr>
        <w:t>_____</w:t>
      </w:r>
      <w:r w:rsidR="004F0E1E" w:rsidRPr="00B97F39">
        <w:rPr>
          <w:rFonts w:ascii="Times New Roman" w:hAnsi="Times New Roman"/>
          <w:lang w:eastAsia="ar-SA"/>
        </w:rPr>
        <w:t>____</w:t>
      </w:r>
      <w:r w:rsidR="008F333F" w:rsidRPr="00B97F39">
        <w:rPr>
          <w:rFonts w:ascii="Times New Roman" w:hAnsi="Times New Roman"/>
          <w:lang w:eastAsia="ar-SA"/>
        </w:rPr>
        <w:t xml:space="preserve"> года</w:t>
      </w:r>
      <w:r w:rsidR="002C2C31" w:rsidRPr="00B97F39">
        <w:rPr>
          <w:rFonts w:ascii="Times New Roman" w:hAnsi="Times New Roman"/>
          <w:lang w:eastAsia="ar-SA"/>
        </w:rPr>
        <w:t>.</w:t>
      </w:r>
    </w:p>
    <w:p w:rsidR="002C2C31" w:rsidRPr="001B0D2C" w:rsidRDefault="00512520" w:rsidP="00832A12">
      <w:pPr>
        <w:tabs>
          <w:tab w:val="left" w:pos="567"/>
          <w:tab w:val="left" w:pos="1134"/>
        </w:tabs>
        <w:suppressAutoHyphens/>
        <w:spacing w:after="0" w:line="240" w:lineRule="auto"/>
        <w:ind w:right="-3" w:firstLine="709"/>
        <w:jc w:val="both"/>
        <w:rPr>
          <w:rFonts w:ascii="Times New Roman" w:hAnsi="Times New Roman"/>
          <w:lang w:eastAsia="ar-SA"/>
        </w:rPr>
      </w:pPr>
      <w:r w:rsidRPr="001B0D2C">
        <w:rPr>
          <w:rFonts w:ascii="Times New Roman" w:hAnsi="Times New Roman"/>
          <w:lang w:eastAsia="ar-SA"/>
        </w:rPr>
        <w:lastRenderedPageBreak/>
        <w:t>3.3</w:t>
      </w:r>
      <w:r w:rsidR="002C2C31" w:rsidRPr="001B0D2C">
        <w:rPr>
          <w:rFonts w:ascii="Times New Roman" w:hAnsi="Times New Roman"/>
          <w:lang w:eastAsia="ar-SA"/>
        </w:rPr>
        <w:t>.</w:t>
      </w:r>
      <w:r w:rsidR="002C2C31" w:rsidRPr="001B0D2C">
        <w:rPr>
          <w:rFonts w:ascii="Times New Roman" w:hAnsi="Times New Roman"/>
          <w:lang w:eastAsia="ar-SA"/>
        </w:rPr>
        <w:tab/>
        <w:t>Получать необходимые технические условия, согласования со сторонними организациями, заключать договора, необходимые для нормальной эксплуатации объекта по доверенности Заказчика.</w:t>
      </w:r>
    </w:p>
    <w:p w:rsidR="002C2C31" w:rsidRPr="001B0D2C" w:rsidRDefault="002C2C31" w:rsidP="00BF3663">
      <w:pPr>
        <w:suppressAutoHyphens/>
        <w:spacing w:after="0" w:line="240" w:lineRule="auto"/>
        <w:jc w:val="both"/>
        <w:rPr>
          <w:rFonts w:ascii="Times New Roman" w:hAnsi="Times New Roman"/>
          <w:lang w:eastAsia="ru-RU"/>
        </w:rPr>
      </w:pPr>
      <w:r w:rsidRPr="001B0D2C">
        <w:rPr>
          <w:rFonts w:ascii="Times New Roman" w:hAnsi="Times New Roman"/>
          <w:lang w:eastAsia="ar-SA"/>
        </w:rPr>
        <w:t xml:space="preserve">        </w:t>
      </w:r>
      <w:r w:rsidR="00512520" w:rsidRPr="001B0D2C">
        <w:rPr>
          <w:rFonts w:ascii="Times New Roman" w:hAnsi="Times New Roman"/>
          <w:lang w:eastAsia="ar-SA"/>
        </w:rPr>
        <w:t xml:space="preserve">     3.4</w:t>
      </w:r>
      <w:r w:rsidRPr="001B0D2C">
        <w:rPr>
          <w:rFonts w:ascii="Times New Roman" w:hAnsi="Times New Roman"/>
          <w:lang w:eastAsia="ar-SA"/>
        </w:rPr>
        <w:t xml:space="preserve">.  </w:t>
      </w:r>
      <w:r w:rsidR="00F84380" w:rsidRPr="001B0D2C">
        <w:rPr>
          <w:rFonts w:ascii="Times New Roman" w:hAnsi="Times New Roman"/>
          <w:lang w:eastAsia="ar-SA"/>
        </w:rPr>
        <w:t>Д</w:t>
      </w:r>
      <w:r w:rsidRPr="001B0D2C">
        <w:rPr>
          <w:rFonts w:ascii="Times New Roman" w:hAnsi="Times New Roman"/>
          <w:lang w:eastAsia="ar-SA"/>
        </w:rPr>
        <w:t xml:space="preserve">о начала производства работ (но не позднее </w:t>
      </w:r>
      <w:r w:rsidR="00D33B91" w:rsidRPr="001B0D2C">
        <w:rPr>
          <w:rFonts w:ascii="Times New Roman" w:hAnsi="Times New Roman"/>
          <w:lang w:eastAsia="ar-SA"/>
        </w:rPr>
        <w:t>10</w:t>
      </w:r>
      <w:r w:rsidR="00EE49B6" w:rsidRPr="001B0D2C">
        <w:rPr>
          <w:rFonts w:ascii="Times New Roman" w:hAnsi="Times New Roman"/>
          <w:lang w:eastAsia="ar-SA"/>
        </w:rPr>
        <w:t xml:space="preserve"> </w:t>
      </w:r>
      <w:r w:rsidRPr="001B0D2C">
        <w:rPr>
          <w:rFonts w:ascii="Times New Roman" w:hAnsi="Times New Roman"/>
          <w:lang w:eastAsia="ar-SA"/>
        </w:rPr>
        <w:t>дней с даты заключения Договора) п</w:t>
      </w:r>
      <w:r w:rsidRPr="001B0D2C">
        <w:rPr>
          <w:rFonts w:ascii="Times New Roman" w:hAnsi="Times New Roman"/>
          <w:lang w:eastAsia="ru-RU"/>
        </w:rPr>
        <w:t xml:space="preserve">олучить согласование с собственниками </w:t>
      </w:r>
      <w:r w:rsidR="00D33B91" w:rsidRPr="001B0D2C">
        <w:rPr>
          <w:rFonts w:ascii="Times New Roman" w:hAnsi="Times New Roman"/>
          <w:lang w:eastAsia="ru-RU"/>
        </w:rPr>
        <w:t xml:space="preserve">жилых домов </w:t>
      </w:r>
      <w:r w:rsidRPr="001B0D2C">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r w:rsidR="00EF24AE" w:rsidRPr="001B0D2C">
        <w:rPr>
          <w:rFonts w:ascii="Times New Roman" w:hAnsi="Times New Roman"/>
          <w:lang w:eastAsia="ru-RU"/>
        </w:rPr>
        <w:t xml:space="preserve"> и</w:t>
      </w:r>
      <w:r w:rsidR="005210BF" w:rsidRPr="001B0D2C">
        <w:rPr>
          <w:rFonts w:ascii="Times New Roman" w:hAnsi="Times New Roman"/>
          <w:lang w:eastAsia="ru-RU"/>
        </w:rPr>
        <w:t xml:space="preserve"> передать Заказчику</w:t>
      </w:r>
      <w:r w:rsidRPr="001B0D2C">
        <w:rPr>
          <w:rFonts w:ascii="Times New Roman" w:hAnsi="Times New Roman"/>
          <w:lang w:eastAsia="ru-RU"/>
        </w:rPr>
        <w:t>.</w:t>
      </w:r>
    </w:p>
    <w:p w:rsidR="002C2C31" w:rsidRPr="00B97F39" w:rsidRDefault="00512520"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t xml:space="preserve">           </w:t>
      </w:r>
      <w:r w:rsidR="003A798C" w:rsidRPr="003A798C">
        <w:rPr>
          <w:rFonts w:ascii="Times New Roman" w:hAnsi="Times New Roman"/>
          <w:lang w:eastAsia="ar-SA"/>
        </w:rPr>
        <w:t xml:space="preserve">  </w:t>
      </w:r>
      <w:r w:rsidRPr="00B97F39">
        <w:rPr>
          <w:rFonts w:ascii="Times New Roman" w:hAnsi="Times New Roman"/>
          <w:lang w:eastAsia="ar-SA"/>
        </w:rPr>
        <w:t>3.5</w:t>
      </w:r>
      <w:r w:rsidR="002C2C31" w:rsidRPr="00B97F39">
        <w:rPr>
          <w:rFonts w:ascii="Times New Roman" w:hAnsi="Times New Roman"/>
          <w:lang w:eastAsia="ar-SA"/>
        </w:rPr>
        <w:t>.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rsidR="002C2C31" w:rsidRPr="00E64474" w:rsidRDefault="00B82615"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B97F39">
        <w:rPr>
          <w:rFonts w:ascii="Times New Roman" w:hAnsi="Times New Roman"/>
          <w:color w:val="FF0000"/>
          <w:lang w:eastAsia="ar-SA"/>
        </w:rPr>
        <w:t xml:space="preserve">           </w:t>
      </w:r>
      <w:r w:rsidR="004F0E1E" w:rsidRPr="00B97F39">
        <w:rPr>
          <w:rFonts w:ascii="Times New Roman" w:hAnsi="Times New Roman"/>
          <w:color w:val="FF0000"/>
          <w:lang w:eastAsia="ar-SA"/>
        </w:rPr>
        <w:t xml:space="preserve">  </w:t>
      </w:r>
      <w:r w:rsidR="002C2C31" w:rsidRPr="00E64474">
        <w:rPr>
          <w:rFonts w:ascii="Times New Roman" w:hAnsi="Times New Roman"/>
          <w:lang w:eastAsia="ar-SA"/>
        </w:rPr>
        <w:t>3.</w:t>
      </w:r>
      <w:r w:rsidR="00512520" w:rsidRPr="00E64474">
        <w:rPr>
          <w:rFonts w:ascii="Times New Roman" w:hAnsi="Times New Roman"/>
          <w:lang w:eastAsia="ar-SA"/>
        </w:rPr>
        <w:t>6</w:t>
      </w:r>
      <w:r w:rsidR="002C2C31" w:rsidRPr="00E64474">
        <w:rPr>
          <w:rFonts w:ascii="Times New Roman" w:hAnsi="Times New Roman"/>
          <w:lang w:eastAsia="ar-SA"/>
        </w:rPr>
        <w:t>.</w:t>
      </w:r>
      <w:r w:rsidR="002C2C31" w:rsidRPr="00E64474">
        <w:rPr>
          <w:rFonts w:ascii="Times New Roman" w:hAnsi="Times New Roman"/>
          <w:lang w:eastAsia="ar-SA"/>
        </w:rPr>
        <w:tab/>
        <w:t>Выполнять в срок и в полном объёме свои</w:t>
      </w:r>
      <w:r w:rsidR="00B50859" w:rsidRPr="00E64474">
        <w:rPr>
          <w:rFonts w:ascii="Times New Roman" w:hAnsi="Times New Roman"/>
          <w:lang w:eastAsia="ar-SA"/>
        </w:rPr>
        <w:t xml:space="preserve"> обязательства по ежемесячному </w:t>
      </w:r>
      <w:r w:rsidR="002C2C31" w:rsidRPr="00E64474">
        <w:rPr>
          <w:rFonts w:ascii="Times New Roman" w:hAnsi="Times New Roman"/>
          <w:lang w:eastAsia="ar-SA"/>
        </w:rPr>
        <w:t xml:space="preserve">предоставлению Заказчику </w:t>
      </w:r>
      <w:r w:rsidR="00F66083" w:rsidRPr="00E64474">
        <w:rPr>
          <w:rFonts w:ascii="Times New Roman" w:hAnsi="Times New Roman"/>
          <w:lang w:eastAsia="ar-SA"/>
        </w:rPr>
        <w:t>форм №КС-2,</w:t>
      </w:r>
      <w:r w:rsidR="002C2C31" w:rsidRPr="00E64474">
        <w:rPr>
          <w:rFonts w:ascii="Times New Roman" w:hAnsi="Times New Roman"/>
          <w:lang w:eastAsia="ar-SA"/>
        </w:rPr>
        <w:t xml:space="preserve"> КС-3</w:t>
      </w:r>
      <w:r w:rsidR="00F66083" w:rsidRPr="00E64474">
        <w:rPr>
          <w:rFonts w:ascii="Times New Roman" w:hAnsi="Times New Roman"/>
          <w:lang w:eastAsia="ar-SA"/>
        </w:rPr>
        <w:t>, М-29</w:t>
      </w:r>
      <w:r w:rsidR="00E64474" w:rsidRPr="00E64474">
        <w:rPr>
          <w:rFonts w:ascii="Times New Roman" w:hAnsi="Times New Roman"/>
          <w:lang w:eastAsia="ar-SA"/>
        </w:rPr>
        <w:t xml:space="preserve">, ведению журнала выполненных работ по форме </w:t>
      </w:r>
      <w:r w:rsidR="00E64474" w:rsidRPr="00FC6AE8">
        <w:rPr>
          <w:rFonts w:ascii="Times New Roman" w:hAnsi="Times New Roman"/>
          <w:lang w:eastAsia="ar-SA"/>
        </w:rPr>
        <w:t xml:space="preserve">КС-6 </w:t>
      </w:r>
      <w:r w:rsidR="00245CAE" w:rsidRPr="00FC6AE8">
        <w:rPr>
          <w:rFonts w:ascii="Times New Roman" w:hAnsi="Times New Roman"/>
          <w:lang w:eastAsia="ar-SA"/>
        </w:rPr>
        <w:t xml:space="preserve">и </w:t>
      </w:r>
      <w:r w:rsidR="00E64474" w:rsidRPr="00FC6AE8">
        <w:rPr>
          <w:rFonts w:ascii="Times New Roman" w:hAnsi="Times New Roman"/>
          <w:lang w:eastAsia="ar-SA"/>
        </w:rPr>
        <w:t>КС-6а</w:t>
      </w:r>
      <w:r w:rsidR="002C2C31" w:rsidRPr="00FC6AE8">
        <w:rPr>
          <w:rFonts w:ascii="Times New Roman" w:hAnsi="Times New Roman"/>
          <w:lang w:eastAsia="ar-SA"/>
        </w:rPr>
        <w:t>.</w:t>
      </w:r>
    </w:p>
    <w:p w:rsidR="00B82615" w:rsidRPr="00B97F39"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sidRPr="00E64474">
        <w:rPr>
          <w:rFonts w:ascii="Times New Roman" w:hAnsi="Times New Roman"/>
          <w:lang w:eastAsia="ar-SA"/>
        </w:rPr>
        <w:t>3.</w:t>
      </w:r>
      <w:r w:rsidR="00512520" w:rsidRPr="00E64474">
        <w:rPr>
          <w:rFonts w:ascii="Times New Roman" w:hAnsi="Times New Roman"/>
          <w:lang w:eastAsia="ar-SA"/>
        </w:rPr>
        <w:t>7</w:t>
      </w:r>
      <w:r w:rsidRPr="00E64474">
        <w:rPr>
          <w:rFonts w:ascii="Times New Roman" w:hAnsi="Times New Roman"/>
          <w:lang w:eastAsia="ar-SA"/>
        </w:rPr>
        <w:t xml:space="preserve">. Назначить приказом сотрудника, ответственного </w:t>
      </w:r>
      <w:r w:rsidRPr="00B97F39">
        <w:rPr>
          <w:rFonts w:ascii="Times New Roman" w:hAnsi="Times New Roman"/>
          <w:lang w:eastAsia="ar-SA"/>
        </w:rPr>
        <w:t xml:space="preserve">за организацию работ и переговоры с </w:t>
      </w:r>
      <w:r w:rsidR="0060413D" w:rsidRPr="00B97F39">
        <w:rPr>
          <w:rFonts w:ascii="Times New Roman" w:hAnsi="Times New Roman"/>
          <w:lang w:eastAsia="ar-SA"/>
        </w:rPr>
        <w:t xml:space="preserve">Заказчиком </w:t>
      </w:r>
      <w:r w:rsidR="00AA373D" w:rsidRPr="00B97F39">
        <w:rPr>
          <w:rFonts w:ascii="Times New Roman" w:hAnsi="Times New Roman"/>
          <w:lang w:eastAsia="ar-SA"/>
        </w:rPr>
        <w:t>и известить</w:t>
      </w:r>
      <w:r w:rsidRPr="00B97F39">
        <w:rPr>
          <w:rFonts w:ascii="Times New Roman" w:hAnsi="Times New Roman"/>
          <w:lang w:eastAsia="ar-SA"/>
        </w:rPr>
        <w:t xml:space="preserve"> об этом Заказчика.</w:t>
      </w:r>
    </w:p>
    <w:p w:rsidR="006A4E4F" w:rsidRPr="00B97F39" w:rsidRDefault="00512520" w:rsidP="00B82615">
      <w:pPr>
        <w:tabs>
          <w:tab w:val="left" w:pos="567"/>
          <w:tab w:val="left" w:pos="1134"/>
        </w:tabs>
        <w:suppressAutoHyphens/>
        <w:spacing w:after="0" w:line="240" w:lineRule="auto"/>
        <w:ind w:right="-3" w:firstLine="709"/>
        <w:jc w:val="both"/>
        <w:rPr>
          <w:rFonts w:ascii="Times New Roman" w:hAnsi="Times New Roman"/>
          <w:lang w:eastAsia="ar-SA"/>
        </w:rPr>
      </w:pPr>
      <w:r w:rsidRPr="00B97F39">
        <w:rPr>
          <w:rFonts w:ascii="Times New Roman" w:hAnsi="Times New Roman"/>
          <w:lang w:eastAsia="ar-SA"/>
        </w:rPr>
        <w:t>3.8</w:t>
      </w:r>
      <w:r w:rsidR="006A4E4F" w:rsidRPr="00B97F39">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rsidR="002C2C31" w:rsidRPr="00B97F39" w:rsidRDefault="002C2C31" w:rsidP="00936830">
      <w:pPr>
        <w:tabs>
          <w:tab w:val="left" w:pos="567"/>
          <w:tab w:val="left" w:pos="1134"/>
        </w:tabs>
        <w:suppressAutoHyphens/>
        <w:spacing w:after="0" w:line="240" w:lineRule="auto"/>
        <w:ind w:firstLine="709"/>
        <w:jc w:val="both"/>
        <w:rPr>
          <w:rFonts w:ascii="Times New Roman" w:hAnsi="Times New Roman"/>
          <w:lang w:eastAsia="ar-SA"/>
        </w:rPr>
      </w:pPr>
      <w:r w:rsidRPr="00B97F39">
        <w:rPr>
          <w:rFonts w:ascii="Times New Roman" w:hAnsi="Times New Roman"/>
          <w:lang w:eastAsia="ar-SA"/>
        </w:rPr>
        <w:t>3.</w:t>
      </w:r>
      <w:r w:rsidR="00512520" w:rsidRPr="00B97F39">
        <w:rPr>
          <w:rFonts w:ascii="Times New Roman" w:hAnsi="Times New Roman"/>
          <w:lang w:eastAsia="ar-SA"/>
        </w:rPr>
        <w:t>9</w:t>
      </w:r>
      <w:r w:rsidRPr="00B97F39">
        <w:rPr>
          <w:rFonts w:ascii="Times New Roman" w:hAnsi="Times New Roman"/>
          <w:lang w:eastAsia="ar-SA"/>
        </w:rPr>
        <w:t>.</w:t>
      </w:r>
      <w:r w:rsidRPr="00B97F39">
        <w:rPr>
          <w:rFonts w:ascii="Times New Roman" w:hAnsi="Times New Roman"/>
          <w:lang w:eastAsia="ar-SA"/>
        </w:rPr>
        <w:tab/>
        <w:t>Подрядчик несет ответственность:</w:t>
      </w:r>
    </w:p>
    <w:p w:rsidR="002C2C31" w:rsidRPr="00B97F39" w:rsidRDefault="002C2C31" w:rsidP="00936830">
      <w:pPr>
        <w:tabs>
          <w:tab w:val="left" w:pos="0"/>
        </w:tabs>
        <w:suppressAutoHyphens/>
        <w:spacing w:after="0" w:line="240" w:lineRule="auto"/>
        <w:ind w:firstLine="709"/>
        <w:jc w:val="both"/>
        <w:rPr>
          <w:rFonts w:ascii="Times New Roman" w:hAnsi="Times New Roman"/>
          <w:lang w:eastAsia="ar-SA"/>
        </w:rPr>
      </w:pPr>
      <w:r w:rsidRPr="00B97F39">
        <w:rPr>
          <w:rFonts w:ascii="Times New Roman" w:hAnsi="Times New Roman"/>
          <w:lang w:eastAsia="ar-SA"/>
        </w:rPr>
        <w:t>– за ненадлежащее, несвоевременное и некачественное исполнение работ по настоящему договору.</w:t>
      </w:r>
    </w:p>
    <w:p w:rsidR="005565E4" w:rsidRPr="00B97F39" w:rsidRDefault="002C2C31" w:rsidP="005565E4">
      <w:pPr>
        <w:tabs>
          <w:tab w:val="left" w:pos="0"/>
        </w:tabs>
        <w:suppressAutoHyphens/>
        <w:spacing w:after="0" w:line="240" w:lineRule="auto"/>
        <w:ind w:firstLine="709"/>
        <w:jc w:val="both"/>
        <w:rPr>
          <w:rFonts w:ascii="Times New Roman" w:hAnsi="Times New Roman"/>
          <w:lang w:eastAsia="ar-SA"/>
        </w:rPr>
      </w:pPr>
      <w:r w:rsidRPr="00B97F39">
        <w:rPr>
          <w:rFonts w:ascii="Times New Roman" w:hAnsi="Times New Roman"/>
          <w:lang w:eastAsia="ar-SA"/>
        </w:rPr>
        <w:t xml:space="preserve">– за технику </w:t>
      </w:r>
      <w:r w:rsidR="006A4E4F" w:rsidRPr="00B97F39">
        <w:rPr>
          <w:rFonts w:ascii="Times New Roman" w:hAnsi="Times New Roman"/>
          <w:lang w:eastAsia="ar-SA"/>
        </w:rPr>
        <w:t xml:space="preserve">противопожарной и иной </w:t>
      </w:r>
      <w:r w:rsidRPr="00B97F39">
        <w:rPr>
          <w:rFonts w:ascii="Times New Roman" w:hAnsi="Times New Roman"/>
          <w:lang w:eastAsia="ar-SA"/>
        </w:rPr>
        <w:t>безопасности, охрану труда, охрану окружающей среды и экологии</w:t>
      </w:r>
      <w:r w:rsidR="006A4E4F" w:rsidRPr="00B97F39">
        <w:rPr>
          <w:rFonts w:ascii="Times New Roman" w:hAnsi="Times New Roman"/>
          <w:lang w:eastAsia="ar-SA"/>
        </w:rPr>
        <w:t xml:space="preserve"> в период выполнения работ до сдачи объекта Заказчику по акту формы № КС-14.</w:t>
      </w:r>
    </w:p>
    <w:p w:rsidR="002C2C31" w:rsidRPr="00B97F39" w:rsidRDefault="002C2C31" w:rsidP="00936830">
      <w:pPr>
        <w:tabs>
          <w:tab w:val="left" w:pos="567"/>
        </w:tabs>
        <w:suppressAutoHyphens/>
        <w:spacing w:after="0" w:line="240" w:lineRule="auto"/>
        <w:ind w:firstLine="709"/>
        <w:jc w:val="both"/>
        <w:rPr>
          <w:rFonts w:ascii="Times New Roman" w:hAnsi="Times New Roman"/>
          <w:lang w:eastAsia="ar-SA"/>
        </w:rPr>
      </w:pPr>
      <w:r w:rsidRPr="00B97F39">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rsidR="002C2C31" w:rsidRPr="00B97F39" w:rsidRDefault="002C2C31" w:rsidP="00936830">
      <w:pPr>
        <w:tabs>
          <w:tab w:val="left" w:pos="567"/>
        </w:tabs>
        <w:suppressAutoHyphens/>
        <w:spacing w:after="0" w:line="240" w:lineRule="auto"/>
        <w:ind w:firstLine="709"/>
        <w:jc w:val="both"/>
        <w:rPr>
          <w:rFonts w:ascii="Times New Roman" w:hAnsi="Times New Roman"/>
          <w:lang w:eastAsia="ar-SA"/>
        </w:rPr>
      </w:pPr>
      <w:r w:rsidRPr="00B97F39">
        <w:rPr>
          <w:rFonts w:ascii="Times New Roman" w:hAnsi="Times New Roman"/>
          <w:lang w:eastAsia="ar-SA"/>
        </w:rPr>
        <w:t xml:space="preserve"> - перед третьими лицами за несоблюдение </w:t>
      </w:r>
      <w:proofErr w:type="spellStart"/>
      <w:r w:rsidRPr="00B97F39">
        <w:rPr>
          <w:rFonts w:ascii="Times New Roman" w:hAnsi="Times New Roman"/>
          <w:lang w:eastAsia="ar-SA"/>
        </w:rPr>
        <w:t>п</w:t>
      </w:r>
      <w:r w:rsidR="004F0E1E" w:rsidRPr="00B97F39">
        <w:rPr>
          <w:rFonts w:ascii="Times New Roman" w:hAnsi="Times New Roman"/>
          <w:lang w:eastAsia="ar-SA"/>
        </w:rPr>
        <w:t>п</w:t>
      </w:r>
      <w:proofErr w:type="spellEnd"/>
      <w:r w:rsidRPr="00B97F39">
        <w:rPr>
          <w:rFonts w:ascii="Times New Roman" w:hAnsi="Times New Roman"/>
          <w:lang w:eastAsia="ar-SA"/>
        </w:rPr>
        <w:t xml:space="preserve">. </w:t>
      </w:r>
      <w:r w:rsidR="00EA28F6" w:rsidRPr="00B97F39">
        <w:rPr>
          <w:rFonts w:ascii="Times New Roman" w:hAnsi="Times New Roman"/>
          <w:lang w:eastAsia="ar-SA"/>
        </w:rPr>
        <w:t>3.3,</w:t>
      </w:r>
      <w:r w:rsidR="004F0E1E" w:rsidRPr="00B97F39">
        <w:rPr>
          <w:rFonts w:ascii="Times New Roman" w:hAnsi="Times New Roman"/>
          <w:lang w:eastAsia="ar-SA"/>
        </w:rPr>
        <w:t xml:space="preserve"> </w:t>
      </w:r>
      <w:r w:rsidR="00EA28F6" w:rsidRPr="00B97F39">
        <w:rPr>
          <w:rFonts w:ascii="Times New Roman" w:hAnsi="Times New Roman"/>
          <w:lang w:eastAsia="ar-SA"/>
        </w:rPr>
        <w:t>3.4,</w:t>
      </w:r>
      <w:r w:rsidR="006A4E4F" w:rsidRPr="00B97F39">
        <w:rPr>
          <w:rFonts w:ascii="Times New Roman" w:hAnsi="Times New Roman"/>
          <w:lang w:eastAsia="ar-SA"/>
        </w:rPr>
        <w:t xml:space="preserve"> 3.</w:t>
      </w:r>
      <w:r w:rsidR="009143AC" w:rsidRPr="00B97F39">
        <w:rPr>
          <w:rFonts w:ascii="Times New Roman" w:hAnsi="Times New Roman"/>
          <w:lang w:eastAsia="ar-SA"/>
        </w:rPr>
        <w:t>8</w:t>
      </w:r>
      <w:r w:rsidR="006A4E4F" w:rsidRPr="00B97F39">
        <w:rPr>
          <w:rFonts w:ascii="Times New Roman" w:hAnsi="Times New Roman"/>
          <w:lang w:eastAsia="ar-SA"/>
        </w:rPr>
        <w:t>.</w:t>
      </w:r>
      <w:r w:rsidRPr="00B97F39">
        <w:rPr>
          <w:rFonts w:ascii="Times New Roman" w:hAnsi="Times New Roman"/>
          <w:lang w:eastAsia="ar-SA"/>
        </w:rPr>
        <w:t xml:space="preserve"> настоящего Договора.</w:t>
      </w:r>
    </w:p>
    <w:p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rsidR="002C2C31" w:rsidRPr="00DE03BA" w:rsidRDefault="002C2C31" w:rsidP="00832A12">
      <w:pPr>
        <w:suppressAutoHyphens/>
        <w:spacing w:after="0" w:line="240" w:lineRule="auto"/>
        <w:ind w:right="-3" w:firstLine="709"/>
        <w:jc w:val="center"/>
        <w:outlineLvl w:val="0"/>
        <w:rPr>
          <w:rFonts w:ascii="Times New Roman" w:hAnsi="Times New Roman"/>
          <w:lang w:eastAsia="ar-SA"/>
        </w:rPr>
      </w:pPr>
      <w:r w:rsidRPr="00DE03BA">
        <w:rPr>
          <w:rFonts w:ascii="Times New Roman" w:hAnsi="Times New Roman"/>
          <w:lang w:eastAsia="ar-SA"/>
        </w:rPr>
        <w:t>4. ОБЯЗАТЕЛЬСТВА ЗАКАЗЧИКА</w:t>
      </w:r>
    </w:p>
    <w:p w:rsidR="002C2C31" w:rsidRPr="00DE03BA" w:rsidRDefault="002C2C31" w:rsidP="00832A12">
      <w:pPr>
        <w:suppressAutoHyphens/>
        <w:spacing w:after="0" w:line="240" w:lineRule="auto"/>
        <w:ind w:right="-3" w:firstLine="709"/>
        <w:rPr>
          <w:rFonts w:ascii="Times New Roman" w:hAnsi="Times New Roman"/>
          <w:lang w:eastAsia="ar-SA"/>
        </w:rPr>
      </w:pPr>
      <w:r w:rsidRPr="00DE03BA">
        <w:rPr>
          <w:rFonts w:ascii="Times New Roman" w:hAnsi="Times New Roman"/>
          <w:lang w:eastAsia="ar-SA"/>
        </w:rPr>
        <w:t>Для исполнения настоящего договора Заказчик обязуется:</w:t>
      </w:r>
    </w:p>
    <w:p w:rsidR="002C2C31" w:rsidRPr="00DE03BA"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DE03BA">
        <w:rPr>
          <w:rFonts w:ascii="Times New Roman" w:hAnsi="Times New Roman"/>
          <w:lang w:eastAsia="ar-SA"/>
        </w:rPr>
        <w:t>4.1.</w:t>
      </w:r>
      <w:r w:rsidRPr="00DE03BA">
        <w:rPr>
          <w:rFonts w:ascii="Times New Roman" w:hAnsi="Times New Roman"/>
          <w:lang w:eastAsia="ar-SA"/>
        </w:rPr>
        <w:tab/>
      </w:r>
      <w:r w:rsidRPr="00DE03BA">
        <w:rPr>
          <w:rFonts w:ascii="Times New Roman" w:hAnsi="Times New Roman"/>
          <w:spacing w:val="-4"/>
          <w:lang w:eastAsia="ar-SA"/>
        </w:rPr>
        <w:t>Обеспечивать технический и авторский надзор за качеством и выполненным объемом работ.</w:t>
      </w:r>
      <w:r w:rsidR="007E1204" w:rsidRPr="00DE03BA">
        <w:rPr>
          <w:rFonts w:ascii="Times New Roman" w:hAnsi="Times New Roman"/>
          <w:spacing w:val="-4"/>
          <w:lang w:eastAsia="ar-SA"/>
        </w:rPr>
        <w:t xml:space="preserve"> </w:t>
      </w:r>
    </w:p>
    <w:p w:rsidR="007E1204" w:rsidRPr="00DE03BA"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sidRPr="00DE03BA">
        <w:rPr>
          <w:rFonts w:ascii="Times New Roman" w:hAnsi="Times New Roman"/>
          <w:spacing w:val="-4"/>
          <w:lang w:eastAsia="ar-SA"/>
        </w:rPr>
        <w:t>4.2. Выдать Подрядчику</w:t>
      </w:r>
      <w:r w:rsidR="00112FF3" w:rsidRPr="00DE03BA">
        <w:rPr>
          <w:rFonts w:ascii="Times New Roman" w:hAnsi="Times New Roman"/>
          <w:spacing w:val="-4"/>
          <w:lang w:eastAsia="ar-SA"/>
        </w:rPr>
        <w:t xml:space="preserve"> рабочие чертежи и</w:t>
      </w:r>
      <w:r w:rsidRPr="00DE03BA">
        <w:rPr>
          <w:rFonts w:ascii="Times New Roman" w:hAnsi="Times New Roman"/>
          <w:spacing w:val="-4"/>
          <w:lang w:eastAsia="ar-SA"/>
        </w:rPr>
        <w:t xml:space="preserve"> проектно-сметную документацию</w:t>
      </w:r>
      <w:r w:rsidR="00E05ABA">
        <w:rPr>
          <w:rFonts w:ascii="Times New Roman" w:hAnsi="Times New Roman"/>
          <w:spacing w:val="-4"/>
          <w:lang w:eastAsia="ar-SA"/>
        </w:rPr>
        <w:t>, разработанную Заказчиком в течение 5 (пяти) рабочих дней с момента заключения Договора</w:t>
      </w:r>
      <w:r w:rsidRPr="00DE03BA">
        <w:rPr>
          <w:rFonts w:ascii="Times New Roman" w:hAnsi="Times New Roman"/>
          <w:spacing w:val="-4"/>
          <w:lang w:eastAsia="ar-SA"/>
        </w:rPr>
        <w:t xml:space="preserve">.  </w:t>
      </w:r>
    </w:p>
    <w:p w:rsidR="002C2C31" w:rsidRPr="004958ED" w:rsidRDefault="002C2C31" w:rsidP="0052682F">
      <w:pPr>
        <w:tabs>
          <w:tab w:val="left" w:pos="1134"/>
        </w:tabs>
        <w:suppressAutoHyphens/>
        <w:spacing w:after="0" w:line="240" w:lineRule="auto"/>
        <w:ind w:firstLine="709"/>
        <w:jc w:val="both"/>
        <w:rPr>
          <w:rFonts w:ascii="Times New Roman" w:hAnsi="Times New Roman"/>
          <w:spacing w:val="-4"/>
          <w:lang w:eastAsia="ar-SA"/>
        </w:rPr>
      </w:pPr>
      <w:r w:rsidRPr="00DE03BA">
        <w:rPr>
          <w:rFonts w:ascii="Times New Roman" w:hAnsi="Times New Roman"/>
          <w:spacing w:val="-4"/>
          <w:lang w:eastAsia="ar-SA"/>
        </w:rPr>
        <w:t>4.</w:t>
      </w:r>
      <w:r w:rsidR="007E1204" w:rsidRPr="00DE03BA">
        <w:rPr>
          <w:rFonts w:ascii="Times New Roman" w:hAnsi="Times New Roman"/>
          <w:spacing w:val="-4"/>
          <w:lang w:eastAsia="ar-SA"/>
        </w:rPr>
        <w:t>3</w:t>
      </w:r>
      <w:r w:rsidRPr="00DE03BA">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sidRPr="00DE03BA">
        <w:rPr>
          <w:rFonts w:ascii="Times New Roman" w:hAnsi="Times New Roman"/>
          <w:spacing w:val="-4"/>
          <w:lang w:eastAsia="ar-SA"/>
        </w:rPr>
        <w:t>исьменному обращению Подрядчика. В случае</w:t>
      </w:r>
      <w:r w:rsidR="00D119C3" w:rsidRPr="00DE03BA">
        <w:rPr>
          <w:rFonts w:ascii="Times New Roman" w:hAnsi="Times New Roman"/>
          <w:spacing w:val="-4"/>
          <w:lang w:eastAsia="ar-SA"/>
        </w:rPr>
        <w:t xml:space="preserve"> отсутствия у Заказчика </w:t>
      </w:r>
      <w:r w:rsidR="009A015B" w:rsidRPr="00DE03BA">
        <w:rPr>
          <w:rFonts w:ascii="Times New Roman" w:hAnsi="Times New Roman"/>
          <w:spacing w:val="-4"/>
          <w:lang w:eastAsia="ar-SA"/>
        </w:rPr>
        <w:t xml:space="preserve">при обращении Подрядчика </w:t>
      </w:r>
      <w:r w:rsidR="00695395" w:rsidRPr="00DE03BA">
        <w:rPr>
          <w:rFonts w:ascii="Times New Roman" w:hAnsi="Times New Roman"/>
          <w:spacing w:val="-4"/>
          <w:lang w:eastAsia="ar-SA"/>
        </w:rPr>
        <w:t xml:space="preserve">возможности обеспечения </w:t>
      </w:r>
      <w:r w:rsidR="009A015B" w:rsidRPr="00DE03BA">
        <w:rPr>
          <w:rFonts w:ascii="Times New Roman" w:hAnsi="Times New Roman"/>
          <w:spacing w:val="-4"/>
          <w:lang w:eastAsia="ar-SA"/>
        </w:rPr>
        <w:t>последнего</w:t>
      </w:r>
      <w:r w:rsidR="00B50859" w:rsidRPr="00DE03BA">
        <w:rPr>
          <w:rFonts w:ascii="Times New Roman" w:hAnsi="Times New Roman"/>
          <w:spacing w:val="-4"/>
          <w:lang w:eastAsia="ar-SA"/>
        </w:rPr>
        <w:t xml:space="preserve"> необходимыми </w:t>
      </w:r>
      <w:r w:rsidR="00695395" w:rsidRPr="00DE03BA">
        <w:rPr>
          <w:rFonts w:ascii="Times New Roman" w:hAnsi="Times New Roman"/>
          <w:spacing w:val="-4"/>
          <w:lang w:eastAsia="ar-SA"/>
        </w:rPr>
        <w:t>строительными материалами, Подрядчик имеет право приобрести необходимые материалы</w:t>
      </w:r>
      <w:r w:rsidR="00D119C3" w:rsidRPr="00DE03BA">
        <w:rPr>
          <w:rFonts w:ascii="Times New Roman" w:hAnsi="Times New Roman"/>
          <w:spacing w:val="-4"/>
          <w:lang w:eastAsia="ar-SA"/>
        </w:rPr>
        <w:t xml:space="preserve"> у третьих лиц</w:t>
      </w:r>
      <w:r w:rsidR="00695395" w:rsidRPr="00DE03BA">
        <w:rPr>
          <w:rFonts w:ascii="Times New Roman" w:hAnsi="Times New Roman"/>
          <w:spacing w:val="-4"/>
          <w:lang w:eastAsia="ar-SA"/>
        </w:rPr>
        <w:t xml:space="preserve">, при </w:t>
      </w:r>
      <w:r w:rsidR="00D119C3" w:rsidRPr="00DE03BA">
        <w:rPr>
          <w:rFonts w:ascii="Times New Roman" w:hAnsi="Times New Roman"/>
          <w:spacing w:val="-4"/>
          <w:lang w:eastAsia="ar-SA"/>
        </w:rPr>
        <w:t xml:space="preserve">обязательном </w:t>
      </w:r>
      <w:r w:rsidR="00B50859" w:rsidRPr="00DE03BA">
        <w:rPr>
          <w:rFonts w:ascii="Times New Roman" w:hAnsi="Times New Roman"/>
          <w:spacing w:val="-4"/>
          <w:lang w:eastAsia="ar-SA"/>
        </w:rPr>
        <w:t xml:space="preserve">условии </w:t>
      </w:r>
      <w:r w:rsidR="00B50859" w:rsidRPr="004958ED">
        <w:rPr>
          <w:rFonts w:ascii="Times New Roman" w:hAnsi="Times New Roman"/>
          <w:spacing w:val="-4"/>
          <w:lang w:eastAsia="ar-SA"/>
        </w:rPr>
        <w:t xml:space="preserve">предварительного </w:t>
      </w:r>
      <w:r w:rsidR="00695395" w:rsidRPr="004958ED">
        <w:rPr>
          <w:rFonts w:ascii="Times New Roman" w:hAnsi="Times New Roman"/>
          <w:spacing w:val="-4"/>
          <w:lang w:eastAsia="ar-SA"/>
        </w:rPr>
        <w:t xml:space="preserve">письменного согласования с Заказчиком перечня и цены приобретаемых материалов. </w:t>
      </w:r>
    </w:p>
    <w:p w:rsidR="002C2C31" w:rsidRPr="00FC6AE8" w:rsidRDefault="002C2C31" w:rsidP="00BF3663">
      <w:pPr>
        <w:tabs>
          <w:tab w:val="left" w:pos="1134"/>
        </w:tabs>
        <w:suppressAutoHyphens/>
        <w:spacing w:after="0" w:line="240" w:lineRule="auto"/>
        <w:ind w:firstLine="709"/>
        <w:jc w:val="both"/>
        <w:rPr>
          <w:rFonts w:ascii="Times New Roman" w:hAnsi="Times New Roman"/>
          <w:lang w:eastAsia="ar-SA"/>
        </w:rPr>
      </w:pPr>
      <w:r w:rsidRPr="00FC6AE8">
        <w:rPr>
          <w:rFonts w:ascii="Times New Roman" w:hAnsi="Times New Roman"/>
          <w:lang w:eastAsia="ar-SA"/>
        </w:rPr>
        <w:t>4.</w:t>
      </w:r>
      <w:r w:rsidR="007E1204" w:rsidRPr="00FC6AE8">
        <w:rPr>
          <w:rFonts w:ascii="Times New Roman" w:hAnsi="Times New Roman"/>
          <w:lang w:eastAsia="ar-SA"/>
        </w:rPr>
        <w:t>4</w:t>
      </w:r>
      <w:r w:rsidRPr="00FC6AE8">
        <w:rPr>
          <w:rFonts w:ascii="Times New Roman" w:hAnsi="Times New Roman"/>
          <w:lang w:eastAsia="ar-SA"/>
        </w:rPr>
        <w:t>.</w:t>
      </w:r>
      <w:r w:rsidRPr="00FC6AE8">
        <w:rPr>
          <w:rFonts w:ascii="Times New Roman" w:hAnsi="Times New Roman"/>
          <w:lang w:eastAsia="ar-SA"/>
        </w:rPr>
        <w:tab/>
        <w:t xml:space="preserve">В случае невозможности выполнения отдельных видов работ, согласовывать </w:t>
      </w:r>
      <w:r w:rsidR="00FC6AE8" w:rsidRPr="00FC6AE8">
        <w:rPr>
          <w:rFonts w:ascii="Times New Roman" w:hAnsi="Times New Roman"/>
          <w:lang w:eastAsia="ar-SA"/>
        </w:rPr>
        <w:t>корректировку</w:t>
      </w:r>
      <w:r w:rsidRPr="00FC6AE8">
        <w:rPr>
          <w:rFonts w:ascii="Times New Roman" w:hAnsi="Times New Roman"/>
          <w:lang w:eastAsia="ar-SA"/>
        </w:rPr>
        <w:t xml:space="preserve"> </w:t>
      </w:r>
      <w:r w:rsidR="00FC6AE8" w:rsidRPr="00FC6AE8">
        <w:rPr>
          <w:rFonts w:ascii="Times New Roman" w:hAnsi="Times New Roman"/>
          <w:lang w:eastAsia="ar-SA"/>
        </w:rPr>
        <w:t>у</w:t>
      </w:r>
      <w:r w:rsidR="00245CAE" w:rsidRPr="00FC6AE8">
        <w:rPr>
          <w:rFonts w:ascii="Times New Roman" w:hAnsi="Times New Roman"/>
          <w:lang w:eastAsia="ar-SA"/>
        </w:rPr>
        <w:t>твержденного</w:t>
      </w:r>
      <w:r w:rsidR="00FC6AE8" w:rsidRPr="00FC6AE8">
        <w:rPr>
          <w:rFonts w:ascii="Times New Roman" w:hAnsi="Times New Roman"/>
          <w:lang w:eastAsia="ar-SA"/>
        </w:rPr>
        <w:t xml:space="preserve"> ранее</w:t>
      </w:r>
      <w:r w:rsidR="00245CAE" w:rsidRPr="00FC6AE8">
        <w:rPr>
          <w:rFonts w:ascii="Times New Roman" w:hAnsi="Times New Roman"/>
          <w:lang w:eastAsia="ar-SA"/>
        </w:rPr>
        <w:t xml:space="preserve"> перечня работ </w:t>
      </w:r>
      <w:r w:rsidRPr="00FC6AE8">
        <w:rPr>
          <w:rFonts w:ascii="Times New Roman" w:hAnsi="Times New Roman"/>
          <w:lang w:eastAsia="ar-SA"/>
        </w:rPr>
        <w:t>по письменному обращению Подрядчика</w:t>
      </w:r>
      <w:r w:rsidR="00E64474" w:rsidRPr="00FC6AE8">
        <w:rPr>
          <w:rFonts w:ascii="Times New Roman" w:hAnsi="Times New Roman"/>
          <w:lang w:eastAsia="ar-SA"/>
        </w:rPr>
        <w:t xml:space="preserve"> с оформлением результатов протоколом технического совещания, утвержденным Сторонами</w:t>
      </w:r>
      <w:r w:rsidRPr="00FC6AE8">
        <w:rPr>
          <w:rFonts w:ascii="Times New Roman" w:hAnsi="Times New Roman"/>
          <w:lang w:eastAsia="ar-SA"/>
        </w:rPr>
        <w:t>.</w:t>
      </w:r>
      <w:r w:rsidR="00E64474" w:rsidRPr="00FC6AE8">
        <w:rPr>
          <w:rFonts w:ascii="Times New Roman" w:hAnsi="Times New Roman"/>
          <w:lang w:eastAsia="ar-SA"/>
        </w:rPr>
        <w:t xml:space="preserve"> </w:t>
      </w:r>
      <w:r w:rsidR="004958ED" w:rsidRPr="00FC6AE8">
        <w:rPr>
          <w:rFonts w:ascii="Times New Roman" w:hAnsi="Times New Roman"/>
          <w:lang w:eastAsia="ar-SA"/>
        </w:rPr>
        <w:t xml:space="preserve">Указанные </w:t>
      </w:r>
      <w:r w:rsidR="00FC6AE8" w:rsidRPr="00FC6AE8">
        <w:rPr>
          <w:rFonts w:ascii="Times New Roman" w:hAnsi="Times New Roman"/>
          <w:lang w:eastAsia="ar-SA"/>
        </w:rPr>
        <w:t>корректировки</w:t>
      </w:r>
      <w:r w:rsidR="004958ED" w:rsidRPr="00FC6AE8">
        <w:rPr>
          <w:rFonts w:ascii="Times New Roman" w:hAnsi="Times New Roman"/>
          <w:lang w:eastAsia="ar-SA"/>
        </w:rPr>
        <w:t xml:space="preserve"> не приводят </w:t>
      </w:r>
      <w:r w:rsidR="00FC6AE8" w:rsidRPr="00FC6AE8">
        <w:rPr>
          <w:rFonts w:ascii="Times New Roman" w:hAnsi="Times New Roman"/>
          <w:lang w:eastAsia="ar-SA"/>
        </w:rPr>
        <w:t xml:space="preserve">к </w:t>
      </w:r>
      <w:r w:rsidR="004958ED" w:rsidRPr="00FC6AE8">
        <w:rPr>
          <w:rFonts w:ascii="Times New Roman" w:hAnsi="Times New Roman"/>
          <w:lang w:eastAsia="ar-SA"/>
        </w:rPr>
        <w:t>изменению стоимости настоящего договора.</w:t>
      </w:r>
    </w:p>
    <w:p w:rsidR="002C2C31" w:rsidRPr="00FC6AE8" w:rsidRDefault="007E1204" w:rsidP="00217064">
      <w:pPr>
        <w:tabs>
          <w:tab w:val="left" w:pos="570"/>
          <w:tab w:val="left" w:pos="1134"/>
        </w:tabs>
        <w:suppressAutoHyphens/>
        <w:spacing w:after="0" w:line="240" w:lineRule="auto"/>
        <w:ind w:left="709" w:right="-3"/>
        <w:rPr>
          <w:rFonts w:ascii="Times New Roman" w:hAnsi="Times New Roman"/>
          <w:lang w:eastAsia="ar-SA"/>
        </w:rPr>
      </w:pPr>
      <w:r w:rsidRPr="00FC6AE8">
        <w:rPr>
          <w:rFonts w:ascii="Times New Roman" w:hAnsi="Times New Roman"/>
          <w:lang w:eastAsia="ar-SA"/>
        </w:rPr>
        <w:t>4.5</w:t>
      </w:r>
      <w:r w:rsidR="002C2C31" w:rsidRPr="00FC6AE8">
        <w:rPr>
          <w:rFonts w:ascii="Times New Roman" w:hAnsi="Times New Roman"/>
          <w:lang w:eastAsia="ar-SA"/>
        </w:rPr>
        <w:t>.</w:t>
      </w:r>
      <w:r w:rsidR="002C2C31" w:rsidRPr="00FC6AE8">
        <w:rPr>
          <w:rFonts w:ascii="Times New Roman" w:hAnsi="Times New Roman"/>
          <w:lang w:eastAsia="ar-SA"/>
        </w:rPr>
        <w:tab/>
        <w:t>Выполнять в полном объёме все свои обязательства.</w:t>
      </w:r>
    </w:p>
    <w:p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rsidR="002C2C31" w:rsidRPr="00250003" w:rsidRDefault="002C2C31" w:rsidP="00217064">
      <w:pPr>
        <w:suppressAutoHyphens/>
        <w:spacing w:after="0" w:line="240" w:lineRule="auto"/>
        <w:ind w:right="-3" w:firstLine="709"/>
        <w:jc w:val="center"/>
        <w:outlineLvl w:val="0"/>
        <w:rPr>
          <w:rFonts w:ascii="Times New Roman" w:hAnsi="Times New Roman"/>
          <w:lang w:eastAsia="ar-SA"/>
        </w:rPr>
      </w:pPr>
      <w:r w:rsidRPr="00250003">
        <w:rPr>
          <w:rFonts w:ascii="Times New Roman" w:hAnsi="Times New Roman"/>
          <w:lang w:eastAsia="ar-SA"/>
        </w:rPr>
        <w:t>5.</w:t>
      </w:r>
      <w:r w:rsidR="00D37D6C" w:rsidRPr="00250003">
        <w:rPr>
          <w:rFonts w:ascii="Times New Roman" w:hAnsi="Times New Roman"/>
          <w:lang w:eastAsia="ar-SA"/>
        </w:rPr>
        <w:t xml:space="preserve"> </w:t>
      </w:r>
      <w:r w:rsidRPr="00250003">
        <w:rPr>
          <w:rFonts w:ascii="Times New Roman" w:hAnsi="Times New Roman"/>
          <w:lang w:eastAsia="ar-SA"/>
        </w:rPr>
        <w:t>СРОКИ ВЫПОЛНЕНИЯ РАБОТ</w:t>
      </w:r>
    </w:p>
    <w:p w:rsidR="0024108B" w:rsidRPr="00250003" w:rsidRDefault="002C2C31" w:rsidP="0024108B">
      <w:pPr>
        <w:tabs>
          <w:tab w:val="left" w:pos="1134"/>
        </w:tabs>
        <w:suppressAutoHyphens/>
        <w:spacing w:after="0" w:line="240" w:lineRule="auto"/>
        <w:ind w:firstLine="709"/>
        <w:jc w:val="both"/>
        <w:rPr>
          <w:rFonts w:ascii="Times New Roman" w:hAnsi="Times New Roman"/>
          <w:lang w:eastAsia="ru-RU"/>
        </w:rPr>
      </w:pPr>
      <w:r w:rsidRPr="00250003">
        <w:rPr>
          <w:rFonts w:ascii="Times New Roman" w:hAnsi="Times New Roman"/>
          <w:lang w:eastAsia="ar-SA"/>
        </w:rPr>
        <w:t>5.1.</w:t>
      </w:r>
      <w:r w:rsidRPr="00250003">
        <w:rPr>
          <w:rFonts w:ascii="Times New Roman" w:hAnsi="Times New Roman"/>
          <w:lang w:eastAsia="ar-SA"/>
        </w:rPr>
        <w:tab/>
      </w:r>
      <w:r w:rsidRPr="00250003">
        <w:rPr>
          <w:rFonts w:ascii="Times New Roman" w:hAnsi="Times New Roman"/>
          <w:lang w:eastAsia="ru-RU"/>
        </w:rPr>
        <w:t xml:space="preserve">По настоящему договору работы выполняются в срок с </w:t>
      </w:r>
      <w:r w:rsidR="00B50859" w:rsidRPr="00250003">
        <w:rPr>
          <w:rFonts w:ascii="Times New Roman" w:hAnsi="Times New Roman"/>
          <w:lang w:eastAsia="ru-RU"/>
        </w:rPr>
        <w:t>даты подписания договора</w:t>
      </w:r>
      <w:r w:rsidR="007E1204" w:rsidRPr="00250003">
        <w:rPr>
          <w:rFonts w:ascii="Times New Roman" w:hAnsi="Times New Roman"/>
          <w:lang w:eastAsia="ru-RU"/>
        </w:rPr>
        <w:t xml:space="preserve"> </w:t>
      </w:r>
      <w:r w:rsidR="00B50859" w:rsidRPr="00250003">
        <w:rPr>
          <w:rFonts w:ascii="Times New Roman" w:hAnsi="Times New Roman"/>
          <w:lang w:eastAsia="ru-RU"/>
        </w:rPr>
        <w:t xml:space="preserve">до </w:t>
      </w:r>
      <w:r w:rsidR="0024108B">
        <w:rPr>
          <w:rFonts w:ascii="Times New Roman" w:hAnsi="Times New Roman"/>
          <w:lang w:eastAsia="ru-RU"/>
        </w:rPr>
        <w:t>10.07.</w:t>
      </w:r>
      <w:r w:rsidR="004454E0" w:rsidRPr="00250003">
        <w:rPr>
          <w:rFonts w:ascii="Times New Roman" w:hAnsi="Times New Roman"/>
          <w:lang w:eastAsia="ru-RU"/>
        </w:rPr>
        <w:t>2016</w:t>
      </w:r>
      <w:r w:rsidR="009A015B" w:rsidRPr="00250003">
        <w:rPr>
          <w:rFonts w:ascii="Times New Roman" w:hAnsi="Times New Roman"/>
          <w:lang w:eastAsia="ru-RU"/>
        </w:rPr>
        <w:t xml:space="preserve"> </w:t>
      </w:r>
      <w:r w:rsidR="00695395" w:rsidRPr="00250003">
        <w:rPr>
          <w:rFonts w:ascii="Times New Roman" w:hAnsi="Times New Roman"/>
          <w:lang w:eastAsia="ru-RU"/>
        </w:rPr>
        <w:t xml:space="preserve">г., в соответствии с </w:t>
      </w:r>
      <w:proofErr w:type="gramStart"/>
      <w:r w:rsidR="00695395" w:rsidRPr="00250003">
        <w:rPr>
          <w:rFonts w:ascii="Times New Roman" w:hAnsi="Times New Roman"/>
          <w:lang w:eastAsia="ru-RU"/>
        </w:rPr>
        <w:t>план-график</w:t>
      </w:r>
      <w:r w:rsidR="00B50859" w:rsidRPr="00250003">
        <w:rPr>
          <w:rFonts w:ascii="Times New Roman" w:hAnsi="Times New Roman"/>
          <w:lang w:eastAsia="ru-RU"/>
        </w:rPr>
        <w:t>ом</w:t>
      </w:r>
      <w:proofErr w:type="gramEnd"/>
      <w:r w:rsidR="00B50859" w:rsidRPr="00250003">
        <w:rPr>
          <w:rFonts w:ascii="Times New Roman" w:hAnsi="Times New Roman"/>
          <w:lang w:eastAsia="ru-RU"/>
        </w:rPr>
        <w:t xml:space="preserve">, приведенном в Приложении № </w:t>
      </w:r>
      <w:r w:rsidR="00695395" w:rsidRPr="00250003">
        <w:rPr>
          <w:rFonts w:ascii="Times New Roman" w:hAnsi="Times New Roman"/>
          <w:lang w:eastAsia="ru-RU"/>
        </w:rPr>
        <w:t xml:space="preserve">5 к Договору. </w:t>
      </w:r>
      <w:r w:rsidR="0024108B" w:rsidRPr="00C27532">
        <w:rPr>
          <w:rFonts w:ascii="Times New Roman" w:hAnsi="Times New Roman"/>
          <w:lang w:eastAsia="ru-RU"/>
        </w:rPr>
        <w:t>План-график предоставляется Подрядчиком в момент заключения настоящего Договора.</w:t>
      </w:r>
    </w:p>
    <w:p w:rsidR="002C2C31" w:rsidRPr="004958ED" w:rsidRDefault="002C2C31" w:rsidP="0052682F">
      <w:pPr>
        <w:tabs>
          <w:tab w:val="left" w:pos="1134"/>
        </w:tabs>
        <w:suppressAutoHyphens/>
        <w:spacing w:after="0" w:line="240" w:lineRule="auto"/>
        <w:ind w:firstLine="709"/>
        <w:jc w:val="both"/>
        <w:rPr>
          <w:rFonts w:ascii="Times New Roman" w:hAnsi="Times New Roman"/>
          <w:lang w:eastAsia="ar-SA"/>
        </w:rPr>
      </w:pPr>
      <w:r w:rsidRPr="004958ED">
        <w:rPr>
          <w:rFonts w:ascii="Times New Roman" w:hAnsi="Times New Roman"/>
          <w:lang w:eastAsia="ar-SA"/>
        </w:rPr>
        <w:t>5.2.</w:t>
      </w:r>
      <w:r w:rsidRPr="004958ED">
        <w:rPr>
          <w:rFonts w:ascii="Times New Roman" w:hAnsi="Times New Roman"/>
          <w:lang w:eastAsia="ar-SA"/>
        </w:rPr>
        <w:tab/>
        <w:t xml:space="preserve">Если в процессе выполнения работ возникает необходимость внести изменения в сроки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rsidR="002C2C31" w:rsidRPr="00250003" w:rsidRDefault="002C2C31" w:rsidP="00832A12">
      <w:pPr>
        <w:tabs>
          <w:tab w:val="left" w:pos="1134"/>
        </w:tabs>
        <w:suppressAutoHyphens/>
        <w:spacing w:after="0" w:line="240" w:lineRule="auto"/>
        <w:ind w:right="-3" w:firstLine="709"/>
        <w:jc w:val="both"/>
        <w:rPr>
          <w:rFonts w:ascii="Times New Roman" w:hAnsi="Times New Roman"/>
          <w:lang w:eastAsia="ar-SA"/>
        </w:rPr>
      </w:pPr>
      <w:r w:rsidRPr="00250003">
        <w:rPr>
          <w:rFonts w:ascii="Times New Roman" w:hAnsi="Times New Roman"/>
          <w:lang w:eastAsia="ar-SA"/>
        </w:rPr>
        <w:t>5.3.</w:t>
      </w:r>
      <w:r w:rsidRPr="00250003">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rsidR="002C2C31" w:rsidRPr="00250003" w:rsidRDefault="002C2C31" w:rsidP="00217064">
      <w:pPr>
        <w:tabs>
          <w:tab w:val="left" w:pos="1134"/>
        </w:tabs>
        <w:suppressAutoHyphens/>
        <w:spacing w:after="0" w:line="240" w:lineRule="auto"/>
        <w:ind w:right="-3" w:firstLine="709"/>
        <w:jc w:val="both"/>
        <w:rPr>
          <w:rFonts w:ascii="Times New Roman" w:hAnsi="Times New Roman"/>
          <w:lang w:eastAsia="ar-SA"/>
        </w:rPr>
      </w:pPr>
      <w:r w:rsidRPr="00250003">
        <w:rPr>
          <w:rFonts w:ascii="Times New Roman" w:hAnsi="Times New Roman"/>
          <w:lang w:eastAsia="ar-SA"/>
        </w:rPr>
        <w:t>5.4.</w:t>
      </w:r>
      <w:r w:rsidRPr="00250003">
        <w:rPr>
          <w:rFonts w:ascii="Times New Roman" w:hAnsi="Times New Roman"/>
          <w:lang w:eastAsia="ar-SA"/>
        </w:rPr>
        <w:tab/>
        <w:t>В случае нарушения Подря</w:t>
      </w:r>
      <w:r w:rsidR="00B50859" w:rsidRPr="00250003">
        <w:rPr>
          <w:rFonts w:ascii="Times New Roman" w:hAnsi="Times New Roman"/>
          <w:lang w:eastAsia="ar-SA"/>
        </w:rPr>
        <w:t>дчиком сроков выполнения работ</w:t>
      </w:r>
      <w:r w:rsidR="005210BF" w:rsidRPr="00250003">
        <w:rPr>
          <w:rFonts w:ascii="Times New Roman" w:hAnsi="Times New Roman"/>
          <w:lang w:eastAsia="ar-SA"/>
        </w:rPr>
        <w:t>, предусмотренных План-графиком (Приложение №5),</w:t>
      </w:r>
      <w:r w:rsidR="00B50859" w:rsidRPr="00250003">
        <w:rPr>
          <w:rFonts w:ascii="Times New Roman" w:hAnsi="Times New Roman"/>
          <w:lang w:eastAsia="ar-SA"/>
        </w:rPr>
        <w:t xml:space="preserve"> </w:t>
      </w:r>
      <w:r w:rsidRPr="00250003">
        <w:rPr>
          <w:rFonts w:ascii="Times New Roman" w:hAnsi="Times New Roman"/>
          <w:lang w:eastAsia="ar-SA"/>
        </w:rPr>
        <w:t>более чем на 10 рабочих дней, Заказчик имеет право расторгнуть настоящий договор в одностороннем</w:t>
      </w:r>
      <w:r w:rsidR="005210BF" w:rsidRPr="00250003">
        <w:rPr>
          <w:rFonts w:ascii="Times New Roman" w:hAnsi="Times New Roman"/>
          <w:lang w:eastAsia="ar-SA"/>
        </w:rPr>
        <w:t xml:space="preserve"> внесудебном</w:t>
      </w:r>
      <w:r w:rsidRPr="00250003">
        <w:rPr>
          <w:rFonts w:ascii="Times New Roman" w:hAnsi="Times New Roman"/>
          <w:lang w:eastAsia="ar-SA"/>
        </w:rPr>
        <w:t xml:space="preserve"> порядке</w:t>
      </w:r>
      <w:r w:rsidR="005210BF" w:rsidRPr="00250003">
        <w:rPr>
          <w:rFonts w:ascii="Times New Roman" w:hAnsi="Times New Roman"/>
          <w:lang w:eastAsia="ar-SA"/>
        </w:rPr>
        <w:t>, в соответствии с п. 9.3</w:t>
      </w:r>
      <w:r w:rsidRPr="00250003">
        <w:rPr>
          <w:rFonts w:ascii="Times New Roman" w:hAnsi="Times New Roman"/>
          <w:lang w:eastAsia="ar-SA"/>
        </w:rPr>
        <w:t>.</w:t>
      </w:r>
      <w:r w:rsidR="005210BF" w:rsidRPr="00250003">
        <w:rPr>
          <w:rFonts w:ascii="Times New Roman" w:hAnsi="Times New Roman"/>
          <w:lang w:eastAsia="ar-SA"/>
        </w:rPr>
        <w:t xml:space="preserve"> настоящего Договора.</w:t>
      </w:r>
    </w:p>
    <w:p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rsidR="002C2C31" w:rsidRPr="00250003" w:rsidRDefault="002C2C31" w:rsidP="00832A12">
      <w:pPr>
        <w:suppressAutoHyphens/>
        <w:spacing w:after="0" w:line="240" w:lineRule="auto"/>
        <w:ind w:right="-3" w:firstLine="709"/>
        <w:jc w:val="center"/>
        <w:outlineLvl w:val="0"/>
        <w:rPr>
          <w:rFonts w:ascii="Times New Roman" w:hAnsi="Times New Roman"/>
          <w:lang w:eastAsia="ar-SA"/>
        </w:rPr>
      </w:pPr>
      <w:r w:rsidRPr="00250003">
        <w:rPr>
          <w:rFonts w:ascii="Times New Roman" w:hAnsi="Times New Roman"/>
          <w:lang w:eastAsia="ar-SA"/>
        </w:rPr>
        <w:t>6. ПЛАТЕЖИ И РАСЧЁТЫ</w:t>
      </w:r>
    </w:p>
    <w:p w:rsidR="002C2C31" w:rsidRPr="00250003" w:rsidRDefault="002C2C31" w:rsidP="00832A12">
      <w:pPr>
        <w:tabs>
          <w:tab w:val="left" w:pos="1134"/>
        </w:tabs>
        <w:suppressAutoHyphens/>
        <w:spacing w:after="0" w:line="240" w:lineRule="auto"/>
        <w:ind w:right="-3" w:firstLine="709"/>
        <w:jc w:val="both"/>
        <w:rPr>
          <w:rFonts w:ascii="Times New Roman" w:hAnsi="Times New Roman"/>
          <w:lang w:eastAsia="ar-SA"/>
        </w:rPr>
      </w:pPr>
      <w:r w:rsidRPr="00250003">
        <w:rPr>
          <w:rFonts w:ascii="Times New Roman" w:hAnsi="Times New Roman"/>
          <w:lang w:eastAsia="ar-SA"/>
        </w:rPr>
        <w:t>6.1.</w:t>
      </w:r>
      <w:r w:rsidRPr="00250003">
        <w:rPr>
          <w:rFonts w:ascii="Times New Roman" w:hAnsi="Times New Roman"/>
          <w:lang w:eastAsia="ar-SA"/>
        </w:rPr>
        <w:tab/>
        <w:t>Подрядчик ежемесячно, в срок до 2</w:t>
      </w:r>
      <w:r w:rsidR="00183C29" w:rsidRPr="00250003">
        <w:rPr>
          <w:rFonts w:ascii="Times New Roman" w:hAnsi="Times New Roman"/>
          <w:lang w:eastAsia="ar-SA"/>
        </w:rPr>
        <w:t>0</w:t>
      </w:r>
      <w:r w:rsidRPr="00250003">
        <w:rPr>
          <w:rFonts w:ascii="Times New Roman" w:hAnsi="Times New Roman"/>
          <w:lang w:eastAsia="ar-SA"/>
        </w:rPr>
        <w:t>-го числа отчетного месяца, предоставляет Заказчику акты выполненных строительно-монтажных работ</w:t>
      </w:r>
      <w:r w:rsidR="00183C29" w:rsidRPr="00250003">
        <w:rPr>
          <w:rFonts w:ascii="Times New Roman" w:hAnsi="Times New Roman"/>
          <w:lang w:eastAsia="ar-SA"/>
        </w:rPr>
        <w:t xml:space="preserve"> по форме </w:t>
      </w:r>
      <w:r w:rsidR="00C87FF6" w:rsidRPr="00250003">
        <w:rPr>
          <w:rFonts w:ascii="Times New Roman" w:hAnsi="Times New Roman"/>
          <w:lang w:eastAsia="ar-SA"/>
        </w:rPr>
        <w:t xml:space="preserve">№ </w:t>
      </w:r>
      <w:r w:rsidR="00183C29" w:rsidRPr="00250003">
        <w:rPr>
          <w:rFonts w:ascii="Times New Roman" w:hAnsi="Times New Roman"/>
          <w:lang w:eastAsia="ar-SA"/>
        </w:rPr>
        <w:t>КС-2, заверенные представителями (кураторами)</w:t>
      </w:r>
      <w:r w:rsidRPr="00250003">
        <w:rPr>
          <w:rFonts w:ascii="Times New Roman" w:hAnsi="Times New Roman"/>
          <w:lang w:eastAsia="ar-SA"/>
        </w:rPr>
        <w:t>,</w:t>
      </w:r>
      <w:r w:rsidR="00183C29" w:rsidRPr="00250003">
        <w:rPr>
          <w:rFonts w:ascii="Times New Roman" w:hAnsi="Times New Roman"/>
          <w:lang w:eastAsia="ar-SA"/>
        </w:rPr>
        <w:t xml:space="preserve"> назначенными в соответствии с п. 7.4 настоящего договора</w:t>
      </w:r>
      <w:r w:rsidR="00250003" w:rsidRPr="00250003">
        <w:rPr>
          <w:rFonts w:ascii="Times New Roman" w:hAnsi="Times New Roman"/>
          <w:lang w:eastAsia="ar-SA"/>
        </w:rPr>
        <w:t>,</w:t>
      </w:r>
      <w:r w:rsidRPr="00250003">
        <w:rPr>
          <w:rFonts w:ascii="Times New Roman" w:hAnsi="Times New Roman"/>
          <w:lang w:eastAsia="ar-SA"/>
        </w:rPr>
        <w:t xml:space="preserve"> и</w:t>
      </w:r>
      <w:r w:rsidR="00183C29" w:rsidRPr="00250003">
        <w:rPr>
          <w:rFonts w:ascii="Times New Roman" w:hAnsi="Times New Roman"/>
          <w:lang w:eastAsia="ar-SA"/>
        </w:rPr>
        <w:t xml:space="preserve"> справки о стоимости выполненных работ по форме</w:t>
      </w:r>
      <w:r w:rsidRPr="00250003">
        <w:rPr>
          <w:rFonts w:ascii="Times New Roman" w:hAnsi="Times New Roman"/>
          <w:lang w:eastAsia="ar-SA"/>
        </w:rPr>
        <w:t xml:space="preserve"> </w:t>
      </w:r>
      <w:r w:rsidR="00C87FF6" w:rsidRPr="00250003">
        <w:rPr>
          <w:rFonts w:ascii="Times New Roman" w:hAnsi="Times New Roman"/>
          <w:lang w:eastAsia="ar-SA"/>
        </w:rPr>
        <w:t xml:space="preserve">№ </w:t>
      </w:r>
      <w:r w:rsidRPr="00250003">
        <w:rPr>
          <w:rFonts w:ascii="Times New Roman" w:hAnsi="Times New Roman"/>
          <w:lang w:eastAsia="ar-SA"/>
        </w:rPr>
        <w:t>КС-3.</w:t>
      </w:r>
      <w:r w:rsidR="00183C29" w:rsidRPr="00250003">
        <w:rPr>
          <w:rFonts w:ascii="Times New Roman" w:hAnsi="Times New Roman"/>
          <w:lang w:eastAsia="ar-SA"/>
        </w:rPr>
        <w:t xml:space="preserve"> Обязательным документом, прилагаемым к Акту по форме </w:t>
      </w:r>
      <w:r w:rsidR="00C87FF6" w:rsidRPr="00250003">
        <w:rPr>
          <w:rFonts w:ascii="Times New Roman" w:hAnsi="Times New Roman"/>
          <w:lang w:eastAsia="ar-SA"/>
        </w:rPr>
        <w:t xml:space="preserve">№ </w:t>
      </w:r>
      <w:r w:rsidR="00183C29" w:rsidRPr="00250003">
        <w:rPr>
          <w:rFonts w:ascii="Times New Roman" w:hAnsi="Times New Roman"/>
          <w:lang w:eastAsia="ar-SA"/>
        </w:rPr>
        <w:t>КС-2</w:t>
      </w:r>
      <w:r w:rsidR="00250003" w:rsidRPr="00250003">
        <w:rPr>
          <w:rFonts w:ascii="Times New Roman" w:hAnsi="Times New Roman"/>
          <w:lang w:eastAsia="ar-SA"/>
        </w:rPr>
        <w:t>,</w:t>
      </w:r>
      <w:r w:rsidR="00183C29" w:rsidRPr="00250003">
        <w:rPr>
          <w:rFonts w:ascii="Times New Roman" w:hAnsi="Times New Roman"/>
          <w:lang w:eastAsia="ar-SA"/>
        </w:rPr>
        <w:t xml:space="preserve"> является отчет о расходе основных строительных материалов (не учтенных в </w:t>
      </w:r>
      <w:proofErr w:type="spellStart"/>
      <w:r w:rsidR="00183C29" w:rsidRPr="00250003">
        <w:rPr>
          <w:rFonts w:ascii="Times New Roman" w:hAnsi="Times New Roman"/>
          <w:lang w:eastAsia="ar-SA"/>
        </w:rPr>
        <w:t>ТЕРм</w:t>
      </w:r>
      <w:proofErr w:type="spellEnd"/>
      <w:r w:rsidR="00C350B8" w:rsidRPr="00250003">
        <w:rPr>
          <w:rFonts w:ascii="Times New Roman" w:hAnsi="Times New Roman"/>
          <w:lang w:eastAsia="ar-SA"/>
        </w:rPr>
        <w:t xml:space="preserve"> и </w:t>
      </w:r>
      <w:proofErr w:type="spellStart"/>
      <w:r w:rsidR="00C350B8" w:rsidRPr="00250003">
        <w:rPr>
          <w:rFonts w:ascii="Times New Roman" w:hAnsi="Times New Roman"/>
          <w:lang w:eastAsia="ar-SA"/>
        </w:rPr>
        <w:t>ФЕРм</w:t>
      </w:r>
      <w:proofErr w:type="spellEnd"/>
      <w:r w:rsidR="00183C29" w:rsidRPr="00250003">
        <w:rPr>
          <w:rFonts w:ascii="Times New Roman" w:hAnsi="Times New Roman"/>
          <w:lang w:eastAsia="ar-SA"/>
        </w:rPr>
        <w:t>) по форме М-29, заверенн</w:t>
      </w:r>
      <w:r w:rsidR="00250003" w:rsidRPr="00250003">
        <w:rPr>
          <w:rFonts w:ascii="Times New Roman" w:hAnsi="Times New Roman"/>
          <w:lang w:eastAsia="ar-SA"/>
        </w:rPr>
        <w:t>ый</w:t>
      </w:r>
      <w:r w:rsidR="00183C29" w:rsidRPr="00250003">
        <w:rPr>
          <w:rFonts w:ascii="Times New Roman" w:hAnsi="Times New Roman"/>
          <w:lang w:eastAsia="ar-SA"/>
        </w:rPr>
        <w:t xml:space="preserve"> </w:t>
      </w:r>
      <w:r w:rsidR="0024108B">
        <w:rPr>
          <w:rFonts w:ascii="Times New Roman" w:hAnsi="Times New Roman"/>
          <w:lang w:eastAsia="ar-SA"/>
        </w:rPr>
        <w:t>материально-</w:t>
      </w:r>
      <w:r w:rsidR="00250003" w:rsidRPr="00250003">
        <w:rPr>
          <w:rFonts w:ascii="Times New Roman" w:hAnsi="Times New Roman"/>
          <w:lang w:eastAsia="ar-SA"/>
        </w:rPr>
        <w:t xml:space="preserve">ответственными </w:t>
      </w:r>
      <w:r w:rsidR="00183C29" w:rsidRPr="00250003">
        <w:rPr>
          <w:rFonts w:ascii="Times New Roman" w:hAnsi="Times New Roman"/>
          <w:lang w:eastAsia="ar-SA"/>
        </w:rPr>
        <w:t>лицами (</w:t>
      </w:r>
      <w:proofErr w:type="spellStart"/>
      <w:r w:rsidR="00183C29" w:rsidRPr="00250003">
        <w:rPr>
          <w:rFonts w:ascii="Times New Roman" w:hAnsi="Times New Roman"/>
          <w:lang w:eastAsia="ar-SA"/>
        </w:rPr>
        <w:t>МОЛы</w:t>
      </w:r>
      <w:proofErr w:type="spellEnd"/>
      <w:r w:rsidR="00183C29" w:rsidRPr="00250003">
        <w:rPr>
          <w:rFonts w:ascii="Times New Roman" w:hAnsi="Times New Roman"/>
          <w:lang w:eastAsia="ar-SA"/>
        </w:rPr>
        <w:t xml:space="preserve"> в структурных подразделениях), выдавшими</w:t>
      </w:r>
      <w:r w:rsidR="00250003" w:rsidRPr="00250003">
        <w:rPr>
          <w:rFonts w:ascii="Times New Roman" w:hAnsi="Times New Roman"/>
          <w:lang w:eastAsia="ar-SA"/>
        </w:rPr>
        <w:t xml:space="preserve"> ранее </w:t>
      </w:r>
      <w:r w:rsidR="00183C29" w:rsidRPr="00250003">
        <w:rPr>
          <w:rFonts w:ascii="Times New Roman" w:hAnsi="Times New Roman"/>
          <w:lang w:eastAsia="ar-SA"/>
        </w:rPr>
        <w:t>материалы в работу .</w:t>
      </w:r>
    </w:p>
    <w:p w:rsidR="002C2C31" w:rsidRPr="001B2852" w:rsidRDefault="002C2C31" w:rsidP="0052682F">
      <w:pPr>
        <w:tabs>
          <w:tab w:val="left" w:pos="1134"/>
        </w:tabs>
        <w:suppressAutoHyphens/>
        <w:spacing w:after="0" w:line="240" w:lineRule="auto"/>
        <w:ind w:right="-6" w:firstLine="709"/>
        <w:jc w:val="both"/>
        <w:rPr>
          <w:rFonts w:ascii="Times New Roman" w:hAnsi="Times New Roman"/>
          <w:lang w:eastAsia="ar-SA"/>
        </w:rPr>
      </w:pPr>
      <w:r w:rsidRPr="001B2852">
        <w:rPr>
          <w:rFonts w:ascii="Times New Roman" w:hAnsi="Times New Roman"/>
          <w:lang w:eastAsia="ar-SA"/>
        </w:rPr>
        <w:t xml:space="preserve">При </w:t>
      </w:r>
      <w:r w:rsidR="00250003" w:rsidRPr="001B2852">
        <w:rPr>
          <w:rFonts w:ascii="Times New Roman" w:hAnsi="Times New Roman"/>
          <w:lang w:eastAsia="ar-SA"/>
        </w:rPr>
        <w:t>непредставлении</w:t>
      </w:r>
      <w:r w:rsidRPr="001B2852">
        <w:rPr>
          <w:rFonts w:ascii="Times New Roman" w:hAnsi="Times New Roman"/>
          <w:lang w:eastAsia="ar-SA"/>
        </w:rPr>
        <w:t xml:space="preserve"> в указанный срок</w:t>
      </w:r>
      <w:r w:rsidR="00183C29" w:rsidRPr="001B2852">
        <w:rPr>
          <w:rFonts w:ascii="Times New Roman" w:hAnsi="Times New Roman"/>
          <w:lang w:eastAsia="ar-SA"/>
        </w:rPr>
        <w:t xml:space="preserve"> вышеуказанных документов</w:t>
      </w:r>
      <w:r w:rsidRPr="001B2852">
        <w:rPr>
          <w:rFonts w:ascii="Times New Roman" w:hAnsi="Times New Roman"/>
          <w:lang w:eastAsia="ar-SA"/>
        </w:rPr>
        <w:t xml:space="preserve"> </w:t>
      </w:r>
      <w:r w:rsidR="00183C29" w:rsidRPr="001B2852">
        <w:rPr>
          <w:rFonts w:ascii="Times New Roman" w:hAnsi="Times New Roman"/>
          <w:lang w:eastAsia="ar-SA"/>
        </w:rPr>
        <w:t>(</w:t>
      </w:r>
      <w:r w:rsidRPr="001B2852">
        <w:rPr>
          <w:rFonts w:ascii="Times New Roman" w:hAnsi="Times New Roman"/>
          <w:lang w:eastAsia="ar-SA"/>
        </w:rPr>
        <w:t>форм № КС-2</w:t>
      </w:r>
      <w:r w:rsidR="00183C29" w:rsidRPr="001B2852">
        <w:rPr>
          <w:rFonts w:ascii="Times New Roman" w:hAnsi="Times New Roman"/>
          <w:lang w:eastAsia="ar-SA"/>
        </w:rPr>
        <w:t>,</w:t>
      </w:r>
      <w:r w:rsidRPr="001B2852">
        <w:rPr>
          <w:rFonts w:ascii="Times New Roman" w:hAnsi="Times New Roman"/>
          <w:lang w:eastAsia="ar-SA"/>
        </w:rPr>
        <w:t xml:space="preserve"> КС-3,</w:t>
      </w:r>
      <w:r w:rsidR="00183C29" w:rsidRPr="001B2852">
        <w:rPr>
          <w:rFonts w:ascii="Times New Roman" w:hAnsi="Times New Roman"/>
          <w:lang w:eastAsia="ar-SA"/>
        </w:rPr>
        <w:t xml:space="preserve"> М-29)</w:t>
      </w:r>
      <w:r w:rsidRPr="001B2852">
        <w:rPr>
          <w:rFonts w:ascii="Times New Roman" w:hAnsi="Times New Roman"/>
          <w:lang w:eastAsia="ar-SA"/>
        </w:rPr>
        <w:t xml:space="preserve"> </w:t>
      </w:r>
      <w:r w:rsidR="00250003" w:rsidRPr="001B2852">
        <w:rPr>
          <w:rFonts w:ascii="Times New Roman" w:hAnsi="Times New Roman"/>
          <w:lang w:eastAsia="ar-SA"/>
        </w:rPr>
        <w:t>приемка</w:t>
      </w:r>
      <w:r w:rsidR="00C87FF6" w:rsidRPr="001B2852">
        <w:rPr>
          <w:rFonts w:ascii="Times New Roman" w:hAnsi="Times New Roman"/>
          <w:lang w:eastAsia="ar-SA"/>
        </w:rPr>
        <w:t xml:space="preserve"> </w:t>
      </w:r>
      <w:r w:rsidRPr="001B2852">
        <w:rPr>
          <w:rFonts w:ascii="Times New Roman" w:hAnsi="Times New Roman"/>
          <w:lang w:eastAsia="ar-SA"/>
        </w:rPr>
        <w:t>выполненны</w:t>
      </w:r>
      <w:r w:rsidR="00C87FF6" w:rsidRPr="001B2852">
        <w:rPr>
          <w:rFonts w:ascii="Times New Roman" w:hAnsi="Times New Roman"/>
          <w:lang w:eastAsia="ar-SA"/>
        </w:rPr>
        <w:t>х</w:t>
      </w:r>
      <w:r w:rsidRPr="001B2852">
        <w:rPr>
          <w:rFonts w:ascii="Times New Roman" w:hAnsi="Times New Roman"/>
          <w:lang w:eastAsia="ar-SA"/>
        </w:rPr>
        <w:t xml:space="preserve"> объем</w:t>
      </w:r>
      <w:r w:rsidR="00C87FF6" w:rsidRPr="001B2852">
        <w:rPr>
          <w:rFonts w:ascii="Times New Roman" w:hAnsi="Times New Roman"/>
          <w:lang w:eastAsia="ar-SA"/>
        </w:rPr>
        <w:t>ов и стоимости</w:t>
      </w:r>
      <w:r w:rsidRPr="001B2852">
        <w:rPr>
          <w:rFonts w:ascii="Times New Roman" w:hAnsi="Times New Roman"/>
          <w:lang w:eastAsia="ar-SA"/>
        </w:rPr>
        <w:t xml:space="preserve"> работ переносится на следующий </w:t>
      </w:r>
      <w:r w:rsidR="00C87FF6" w:rsidRPr="001B2852">
        <w:rPr>
          <w:rFonts w:ascii="Times New Roman" w:hAnsi="Times New Roman"/>
          <w:lang w:eastAsia="ar-SA"/>
        </w:rPr>
        <w:t>отчетный период</w:t>
      </w:r>
      <w:r w:rsidRPr="001B2852">
        <w:rPr>
          <w:rFonts w:ascii="Times New Roman" w:hAnsi="Times New Roman"/>
          <w:lang w:eastAsia="ar-SA"/>
        </w:rPr>
        <w:t xml:space="preserve">.   </w:t>
      </w:r>
    </w:p>
    <w:p w:rsidR="00D33B91" w:rsidRPr="00250003" w:rsidRDefault="00F84380" w:rsidP="00D33B91">
      <w:pPr>
        <w:spacing w:after="0" w:line="240" w:lineRule="auto"/>
        <w:ind w:firstLine="709"/>
        <w:jc w:val="both"/>
        <w:rPr>
          <w:rFonts w:ascii="Times New Roman" w:hAnsi="Times New Roman"/>
          <w:lang w:eastAsia="ar-SA"/>
        </w:rPr>
      </w:pPr>
      <w:r w:rsidRPr="001B2852">
        <w:rPr>
          <w:rFonts w:ascii="Times New Roman" w:hAnsi="Times New Roman"/>
          <w:lang w:eastAsia="ar-SA"/>
        </w:rPr>
        <w:t>6</w:t>
      </w:r>
      <w:r w:rsidR="00EF24AE" w:rsidRPr="001B2852">
        <w:rPr>
          <w:rFonts w:ascii="Times New Roman" w:hAnsi="Times New Roman"/>
          <w:lang w:eastAsia="ar-SA"/>
        </w:rPr>
        <w:t xml:space="preserve">.2. </w:t>
      </w:r>
      <w:r w:rsidR="00D33B91" w:rsidRPr="001B2852">
        <w:rPr>
          <w:rFonts w:ascii="Times New Roman" w:hAnsi="Times New Roman"/>
          <w:lang w:eastAsia="ar-SA"/>
        </w:rPr>
        <w:t xml:space="preserve">Заказчик обязан в </w:t>
      </w:r>
      <w:r w:rsidR="003C7CF9">
        <w:rPr>
          <w:rFonts w:ascii="Times New Roman" w:hAnsi="Times New Roman"/>
          <w:lang w:eastAsia="ar-SA"/>
        </w:rPr>
        <w:t>__________</w:t>
      </w:r>
      <w:r w:rsidR="00FF7386" w:rsidRPr="001B2852">
        <w:rPr>
          <w:rFonts w:ascii="Times New Roman" w:hAnsi="Times New Roman"/>
          <w:lang w:eastAsia="ar-SA"/>
        </w:rPr>
        <w:t>тидневный срок</w:t>
      </w:r>
      <w:r w:rsidR="00D33B91" w:rsidRPr="001B2852">
        <w:rPr>
          <w:rFonts w:ascii="Times New Roman" w:hAnsi="Times New Roman"/>
          <w:lang w:eastAsia="ar-SA"/>
        </w:rPr>
        <w:t xml:space="preserve"> со дня подписания сторонами акт</w:t>
      </w:r>
      <w:r w:rsidR="00C87FF6" w:rsidRPr="001B2852">
        <w:rPr>
          <w:rFonts w:ascii="Times New Roman" w:hAnsi="Times New Roman"/>
          <w:lang w:eastAsia="ar-SA"/>
        </w:rPr>
        <w:t>ов</w:t>
      </w:r>
      <w:r w:rsidR="00D33B91" w:rsidRPr="001B2852">
        <w:rPr>
          <w:rFonts w:ascii="Times New Roman" w:hAnsi="Times New Roman"/>
          <w:lang w:eastAsia="ar-SA"/>
        </w:rPr>
        <w:t xml:space="preserve"> выполненных работ (форм №КС-2</w:t>
      </w:r>
      <w:r w:rsidR="00C87FF6" w:rsidRPr="001B2852">
        <w:rPr>
          <w:rFonts w:ascii="Times New Roman" w:hAnsi="Times New Roman"/>
          <w:lang w:eastAsia="ar-SA"/>
        </w:rPr>
        <w:t>,</w:t>
      </w:r>
      <w:r w:rsidR="00D33B91" w:rsidRPr="001B2852">
        <w:rPr>
          <w:rFonts w:ascii="Times New Roman" w:hAnsi="Times New Roman"/>
          <w:lang w:eastAsia="ar-SA"/>
        </w:rPr>
        <w:t xml:space="preserve"> №КС-3</w:t>
      </w:r>
      <w:r w:rsidR="00C87FF6" w:rsidRPr="001B2852">
        <w:rPr>
          <w:rFonts w:ascii="Times New Roman" w:hAnsi="Times New Roman"/>
          <w:lang w:eastAsia="ar-SA"/>
        </w:rPr>
        <w:t>, М-29</w:t>
      </w:r>
      <w:r w:rsidR="00D33B91" w:rsidRPr="001B2852">
        <w:rPr>
          <w:rFonts w:ascii="Times New Roman" w:hAnsi="Times New Roman"/>
          <w:lang w:eastAsia="ar-SA"/>
        </w:rPr>
        <w:t>) осуществ</w:t>
      </w:r>
      <w:r w:rsidR="006C397A" w:rsidRPr="001B2852">
        <w:rPr>
          <w:rFonts w:ascii="Times New Roman" w:hAnsi="Times New Roman"/>
          <w:lang w:eastAsia="ar-SA"/>
        </w:rPr>
        <w:t>ля</w:t>
      </w:r>
      <w:r w:rsidR="00D33B91" w:rsidRPr="001B2852">
        <w:rPr>
          <w:rFonts w:ascii="Times New Roman" w:hAnsi="Times New Roman"/>
          <w:lang w:eastAsia="ar-SA"/>
        </w:rPr>
        <w:t>ть промежуточные платежи соответственно стоимости выполненных работ.</w:t>
      </w:r>
      <w:r w:rsidR="00D33B91" w:rsidRPr="00250003">
        <w:rPr>
          <w:rFonts w:ascii="Times New Roman" w:hAnsi="Times New Roman"/>
          <w:lang w:eastAsia="ar-SA"/>
        </w:rPr>
        <w:t xml:space="preserve"> </w:t>
      </w:r>
    </w:p>
    <w:p w:rsidR="005210BF" w:rsidRPr="00250003" w:rsidRDefault="00D33B91" w:rsidP="00D33B91">
      <w:pPr>
        <w:spacing w:after="0" w:line="240" w:lineRule="auto"/>
        <w:ind w:firstLine="709"/>
        <w:jc w:val="both"/>
        <w:rPr>
          <w:rFonts w:ascii="Times New Roman" w:hAnsi="Times New Roman"/>
          <w:lang w:eastAsia="ar-SA"/>
        </w:rPr>
      </w:pPr>
      <w:r w:rsidRPr="00250003">
        <w:rPr>
          <w:rFonts w:ascii="Times New Roman" w:hAnsi="Times New Roman"/>
          <w:lang w:eastAsia="ar-SA"/>
        </w:rPr>
        <w:t>6.3. Окончательный расчет про</w:t>
      </w:r>
      <w:r w:rsidR="005210BF" w:rsidRPr="00250003">
        <w:rPr>
          <w:rFonts w:ascii="Times New Roman" w:hAnsi="Times New Roman"/>
          <w:lang w:eastAsia="ar-SA"/>
        </w:rPr>
        <w:t xml:space="preserve">изводится Заказчиком в течение </w:t>
      </w:r>
      <w:proofErr w:type="spellStart"/>
      <w:r w:rsidR="003C7CF9">
        <w:rPr>
          <w:rFonts w:ascii="Times New Roman" w:hAnsi="Times New Roman"/>
          <w:lang w:eastAsia="ar-SA"/>
        </w:rPr>
        <w:t>__</w:t>
      </w:r>
      <w:proofErr w:type="gramStart"/>
      <w:r w:rsidR="003C7CF9">
        <w:rPr>
          <w:rFonts w:ascii="Times New Roman" w:hAnsi="Times New Roman"/>
          <w:lang w:eastAsia="ar-SA"/>
        </w:rPr>
        <w:t>_</w:t>
      </w:r>
      <w:r w:rsidRPr="00250003">
        <w:rPr>
          <w:rFonts w:ascii="Times New Roman" w:hAnsi="Times New Roman"/>
          <w:lang w:eastAsia="ar-SA"/>
        </w:rPr>
        <w:t>-</w:t>
      </w:r>
      <w:proofErr w:type="gramEnd"/>
      <w:r w:rsidRPr="00250003">
        <w:rPr>
          <w:rFonts w:ascii="Times New Roman" w:hAnsi="Times New Roman"/>
          <w:lang w:eastAsia="ar-SA"/>
        </w:rPr>
        <w:t>ти</w:t>
      </w:r>
      <w:proofErr w:type="spellEnd"/>
      <w:r w:rsidRPr="00250003">
        <w:rPr>
          <w:rFonts w:ascii="Times New Roman" w:hAnsi="Times New Roman"/>
          <w:lang w:eastAsia="ar-SA"/>
        </w:rPr>
        <w:t xml:space="preserve"> </w:t>
      </w:r>
      <w:r w:rsidR="005210BF" w:rsidRPr="00250003">
        <w:rPr>
          <w:rFonts w:ascii="Times New Roman" w:hAnsi="Times New Roman"/>
          <w:lang w:eastAsia="ar-SA"/>
        </w:rPr>
        <w:t>календарных</w:t>
      </w:r>
      <w:r w:rsidRPr="00250003">
        <w:rPr>
          <w:rFonts w:ascii="Times New Roman" w:hAnsi="Times New Roman"/>
          <w:lang w:eastAsia="ar-SA"/>
        </w:rPr>
        <w:t xml:space="preserve"> дней с момента выполнения Подрядчиком всех работ по настоящему договору, после устранения выявленных недостатков, передачи </w:t>
      </w:r>
      <w:r w:rsidR="005F21B9" w:rsidRPr="00250003">
        <w:rPr>
          <w:rFonts w:ascii="Times New Roman" w:hAnsi="Times New Roman"/>
          <w:lang w:eastAsia="ar-SA"/>
        </w:rPr>
        <w:t xml:space="preserve">Заказчику </w:t>
      </w:r>
      <w:r w:rsidR="00EF24AE" w:rsidRPr="00250003">
        <w:rPr>
          <w:rFonts w:ascii="Times New Roman" w:hAnsi="Times New Roman"/>
          <w:lang w:eastAsia="ar-SA"/>
        </w:rPr>
        <w:t xml:space="preserve">недостающих и исправленных документов из состава </w:t>
      </w:r>
      <w:r w:rsidR="005F21B9" w:rsidRPr="00250003">
        <w:rPr>
          <w:rFonts w:ascii="Times New Roman" w:hAnsi="Times New Roman"/>
          <w:lang w:eastAsia="ar-SA"/>
        </w:rPr>
        <w:t xml:space="preserve">комплекта </w:t>
      </w:r>
      <w:r w:rsidRPr="00250003">
        <w:rPr>
          <w:rFonts w:ascii="Times New Roman" w:hAnsi="Times New Roman"/>
          <w:lang w:eastAsia="ar-SA"/>
        </w:rPr>
        <w:t xml:space="preserve">исполнительной документации на объект и </w:t>
      </w:r>
      <w:r w:rsidR="00EF24AE" w:rsidRPr="00250003">
        <w:rPr>
          <w:rFonts w:ascii="Times New Roman" w:hAnsi="Times New Roman"/>
          <w:lang w:eastAsia="ar-SA"/>
        </w:rPr>
        <w:t>утверждения</w:t>
      </w:r>
      <w:r w:rsidR="00186589" w:rsidRPr="00250003">
        <w:rPr>
          <w:rFonts w:ascii="Times New Roman" w:hAnsi="Times New Roman"/>
          <w:lang w:eastAsia="ar-SA"/>
        </w:rPr>
        <w:t xml:space="preserve"> акта приё</w:t>
      </w:r>
      <w:r w:rsidRPr="00250003">
        <w:rPr>
          <w:rFonts w:ascii="Times New Roman" w:hAnsi="Times New Roman"/>
          <w:lang w:eastAsia="ar-SA"/>
        </w:rPr>
        <w:t>мочной комиссии</w:t>
      </w:r>
      <w:r w:rsidR="006C397A" w:rsidRPr="00250003">
        <w:rPr>
          <w:rFonts w:ascii="Times New Roman" w:hAnsi="Times New Roman"/>
          <w:lang w:eastAsia="ar-SA"/>
        </w:rPr>
        <w:t xml:space="preserve"> (форма № КС-14)</w:t>
      </w:r>
      <w:r w:rsidRPr="00250003">
        <w:rPr>
          <w:rFonts w:ascii="Times New Roman" w:hAnsi="Times New Roman"/>
          <w:lang w:eastAsia="ar-SA"/>
        </w:rPr>
        <w:t>.</w:t>
      </w:r>
      <w:r w:rsidR="00C87FF6" w:rsidRPr="00250003">
        <w:rPr>
          <w:rFonts w:ascii="Times New Roman" w:hAnsi="Times New Roman"/>
          <w:lang w:eastAsia="ar-SA"/>
        </w:rPr>
        <w:t xml:space="preserve"> От</w:t>
      </w:r>
      <w:r w:rsidR="00250003" w:rsidRPr="00250003">
        <w:rPr>
          <w:rFonts w:ascii="Times New Roman" w:hAnsi="Times New Roman"/>
          <w:lang w:eastAsia="ar-SA"/>
        </w:rPr>
        <w:t>с</w:t>
      </w:r>
      <w:r w:rsidR="00C87FF6" w:rsidRPr="00250003">
        <w:rPr>
          <w:rFonts w:ascii="Times New Roman" w:hAnsi="Times New Roman"/>
          <w:lang w:eastAsia="ar-SA"/>
        </w:rPr>
        <w:t xml:space="preserve">чет окончательного срока оплаты </w:t>
      </w:r>
      <w:r w:rsidR="00250003" w:rsidRPr="00250003">
        <w:rPr>
          <w:rFonts w:ascii="Times New Roman" w:hAnsi="Times New Roman"/>
          <w:lang w:eastAsia="ar-SA"/>
        </w:rPr>
        <w:t>начинается</w:t>
      </w:r>
      <w:r w:rsidR="00C87FF6" w:rsidRPr="00250003">
        <w:rPr>
          <w:rFonts w:ascii="Times New Roman" w:hAnsi="Times New Roman"/>
          <w:lang w:eastAsia="ar-SA"/>
        </w:rPr>
        <w:t xml:space="preserve"> с даты утверждения формы № КС-14.</w:t>
      </w:r>
    </w:p>
    <w:p w:rsidR="00D33B91" w:rsidRPr="00250003" w:rsidRDefault="005210BF" w:rsidP="00710C58">
      <w:pPr>
        <w:widowControl w:val="0"/>
        <w:spacing w:after="0" w:line="240" w:lineRule="auto"/>
        <w:ind w:firstLine="709"/>
        <w:jc w:val="both"/>
        <w:rPr>
          <w:rFonts w:ascii="Times New Roman" w:hAnsi="Times New Roman"/>
          <w:lang w:eastAsia="ar-SA"/>
        </w:rPr>
      </w:pPr>
      <w:r w:rsidRPr="00250003">
        <w:rPr>
          <w:rFonts w:ascii="Times New Roman" w:hAnsi="Times New Roman"/>
          <w:lang w:eastAsia="ar-SA"/>
        </w:rPr>
        <w:t xml:space="preserve">6.4. Настоящим Стороны договорились, что проценты за пользование денежными средствами по денежным обязательствам Заказчика перед Подрядчиком, предусмотренные ст. 317.1, 823 Гражданского кодекса Российской Федерации, </w:t>
      </w:r>
      <w:r w:rsidR="00FF7386" w:rsidRPr="00250003">
        <w:rPr>
          <w:rFonts w:ascii="Times New Roman" w:hAnsi="Times New Roman"/>
          <w:lang w:eastAsia="ar-SA"/>
        </w:rPr>
        <w:t>Подрядчику Заказчиком</w:t>
      </w:r>
      <w:r w:rsidRPr="00250003">
        <w:rPr>
          <w:rFonts w:ascii="Times New Roman" w:hAnsi="Times New Roman"/>
          <w:lang w:eastAsia="ar-SA"/>
        </w:rPr>
        <w:t xml:space="preserve"> не уплачиваются.</w:t>
      </w:r>
      <w:r w:rsidR="00D33B91" w:rsidRPr="00250003">
        <w:rPr>
          <w:rFonts w:ascii="Times New Roman" w:hAnsi="Times New Roman"/>
          <w:lang w:eastAsia="ar-SA"/>
        </w:rPr>
        <w:t xml:space="preserve"> </w:t>
      </w:r>
    </w:p>
    <w:p w:rsidR="002C2C31" w:rsidRPr="00832A12" w:rsidRDefault="002C2C31" w:rsidP="008F670A">
      <w:pPr>
        <w:spacing w:after="0" w:line="240" w:lineRule="auto"/>
        <w:ind w:firstLine="709"/>
        <w:jc w:val="center"/>
        <w:rPr>
          <w:rFonts w:ascii="Times New Roman" w:hAnsi="Times New Roman"/>
          <w:lang w:eastAsia="ar-SA"/>
        </w:rPr>
      </w:pPr>
    </w:p>
    <w:p w:rsidR="002C2C31" w:rsidRPr="00250003" w:rsidRDefault="002C2C31" w:rsidP="008F670A">
      <w:pPr>
        <w:suppressAutoHyphens/>
        <w:spacing w:after="0" w:line="240" w:lineRule="auto"/>
        <w:ind w:right="-3" w:firstLine="709"/>
        <w:jc w:val="center"/>
        <w:outlineLvl w:val="0"/>
        <w:rPr>
          <w:rFonts w:ascii="Times New Roman" w:hAnsi="Times New Roman"/>
          <w:lang w:eastAsia="ar-SA"/>
        </w:rPr>
      </w:pPr>
      <w:r w:rsidRPr="00250003">
        <w:rPr>
          <w:rFonts w:ascii="Times New Roman" w:hAnsi="Times New Roman"/>
          <w:lang w:eastAsia="ar-SA"/>
        </w:rPr>
        <w:t>7. ПРОИЗВОДСТВО РАБОТ</w:t>
      </w:r>
    </w:p>
    <w:p w:rsidR="002C2C31" w:rsidRPr="00250003" w:rsidRDefault="002C2C31" w:rsidP="00832A12">
      <w:pPr>
        <w:tabs>
          <w:tab w:val="left" w:pos="1134"/>
        </w:tabs>
        <w:suppressAutoHyphens/>
        <w:spacing w:after="0" w:line="240" w:lineRule="auto"/>
        <w:ind w:right="-3" w:firstLine="709"/>
        <w:jc w:val="both"/>
        <w:rPr>
          <w:rFonts w:ascii="Times New Roman" w:hAnsi="Times New Roman"/>
          <w:lang w:eastAsia="ru-RU"/>
        </w:rPr>
      </w:pPr>
      <w:r w:rsidRPr="00250003">
        <w:rPr>
          <w:rFonts w:ascii="Times New Roman" w:hAnsi="Times New Roman"/>
          <w:lang w:eastAsia="ar-SA"/>
        </w:rPr>
        <w:t>7.1.</w:t>
      </w:r>
      <w:r w:rsidRPr="00250003">
        <w:rPr>
          <w:rFonts w:ascii="Times New Roman" w:hAnsi="Times New Roman"/>
          <w:lang w:eastAsia="ar-SA"/>
        </w:rPr>
        <w:tab/>
      </w:r>
      <w:r w:rsidRPr="00250003">
        <w:rPr>
          <w:rFonts w:ascii="Times New Roman" w:hAnsi="Times New Roman"/>
          <w:lang w:eastAsia="ru-RU"/>
        </w:rPr>
        <w:t>Подрядчик самостоятельно организуе</w:t>
      </w:r>
      <w:r w:rsidR="00FD7DB7" w:rsidRPr="00250003">
        <w:rPr>
          <w:rFonts w:ascii="Times New Roman" w:hAnsi="Times New Roman"/>
          <w:lang w:eastAsia="ru-RU"/>
        </w:rPr>
        <w:t>т производство работ на объекте:</w:t>
      </w:r>
    </w:p>
    <w:p w:rsidR="00FD7DB7" w:rsidRPr="00250003" w:rsidRDefault="00FD7DB7" w:rsidP="00FD7DB7">
      <w:pPr>
        <w:pStyle w:val="af3"/>
        <w:tabs>
          <w:tab w:val="clear" w:pos="4395"/>
          <w:tab w:val="clear" w:pos="4962"/>
          <w:tab w:val="left" w:pos="743"/>
        </w:tabs>
        <w:spacing w:before="120"/>
        <w:ind w:firstLine="709"/>
        <w:rPr>
          <w:sz w:val="24"/>
          <w:szCs w:val="24"/>
        </w:rPr>
      </w:pPr>
      <w:r w:rsidRPr="00250003">
        <w:rPr>
          <w:sz w:val="22"/>
          <w:szCs w:val="22"/>
        </w:rPr>
        <w:t>7.1.1. Подрядчик от имени Заказчика и по его доверенности при производстве работ выполняет следующие виды Работ: оформление согласований и технических условий надзорных (согласующих) органов; оформление земельных участков на период строительства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на ввод кабелей в здание; прокладку ВОК, многопарных передаточных кабелей и кабелей эл. питания для оборудования по/внутри здания; земляные работы; вскрытие и восстановление дорожных и уличных покровов; тротуаров, газонов, прокладка кабельной канализации связи, устройство подземных вводов в здания</w:t>
      </w:r>
      <w:r w:rsidRPr="004958ED">
        <w:rPr>
          <w:sz w:val="22"/>
          <w:szCs w:val="22"/>
        </w:rPr>
        <w:t xml:space="preserve">; устройство переходов через дороги, </w:t>
      </w:r>
      <w:proofErr w:type="spellStart"/>
      <w:r w:rsidRPr="004958ED">
        <w:rPr>
          <w:sz w:val="22"/>
          <w:szCs w:val="22"/>
        </w:rPr>
        <w:t>нефте</w:t>
      </w:r>
      <w:proofErr w:type="spellEnd"/>
      <w:r w:rsidRPr="004958ED">
        <w:rPr>
          <w:sz w:val="22"/>
          <w:szCs w:val="22"/>
        </w:rPr>
        <w:t xml:space="preserve">- и газопроводы, и т.п. методом горизонтально-направленного бурения (ГНБ); </w:t>
      </w:r>
      <w:r w:rsidRPr="00250003">
        <w:rPr>
          <w:sz w:val="22"/>
          <w:szCs w:val="22"/>
        </w:rPr>
        <w:t>устройство проколов под дорогами, тротуарами, сооружениями и т.п.; установка опор; оформление исполнительной документации</w:t>
      </w:r>
      <w:r w:rsidR="00C91168" w:rsidRPr="00250003">
        <w:rPr>
          <w:sz w:val="22"/>
          <w:szCs w:val="22"/>
        </w:rPr>
        <w:t>.</w:t>
      </w:r>
    </w:p>
    <w:p w:rsidR="002C2C31" w:rsidRPr="00250003" w:rsidRDefault="002C2C31" w:rsidP="00832A12">
      <w:pPr>
        <w:tabs>
          <w:tab w:val="left" w:pos="1134"/>
        </w:tabs>
        <w:suppressAutoHyphens/>
        <w:spacing w:after="0" w:line="240" w:lineRule="auto"/>
        <w:ind w:right="-3" w:firstLine="709"/>
        <w:jc w:val="both"/>
        <w:rPr>
          <w:rFonts w:ascii="Times New Roman" w:hAnsi="Times New Roman"/>
          <w:lang w:eastAsia="ru-RU"/>
        </w:rPr>
      </w:pPr>
      <w:r w:rsidRPr="00250003">
        <w:rPr>
          <w:rFonts w:ascii="Times New Roman" w:hAnsi="Times New Roman"/>
          <w:lang w:eastAsia="ru-RU"/>
        </w:rPr>
        <w:t>7.2.</w:t>
      </w:r>
      <w:r w:rsidRPr="00250003">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rsidR="002C2C31" w:rsidRPr="00250003" w:rsidRDefault="004454E0" w:rsidP="00FE49E7">
      <w:pPr>
        <w:tabs>
          <w:tab w:val="left" w:pos="1134"/>
        </w:tabs>
        <w:suppressAutoHyphens/>
        <w:spacing w:after="0" w:line="240" w:lineRule="auto"/>
        <w:ind w:firstLine="709"/>
        <w:jc w:val="both"/>
        <w:rPr>
          <w:rFonts w:ascii="Times New Roman" w:hAnsi="Times New Roman"/>
          <w:lang w:eastAsia="ru-RU"/>
        </w:rPr>
      </w:pPr>
      <w:r w:rsidRPr="00250003">
        <w:rPr>
          <w:rFonts w:ascii="Times New Roman" w:hAnsi="Times New Roman"/>
          <w:lang w:eastAsia="ru-RU"/>
        </w:rPr>
        <w:t>7.3.</w:t>
      </w:r>
      <w:r w:rsidRPr="00250003">
        <w:rPr>
          <w:rFonts w:ascii="Times New Roman" w:hAnsi="Times New Roman"/>
          <w:lang w:eastAsia="ru-RU"/>
        </w:rPr>
        <w:tab/>
        <w:t xml:space="preserve">Подрядчик согласно </w:t>
      </w:r>
      <w:r w:rsidR="00E84EB5">
        <w:rPr>
          <w:rFonts w:ascii="Times New Roman" w:hAnsi="Times New Roman"/>
          <w:lang w:eastAsia="ru-RU"/>
        </w:rPr>
        <w:t>СН</w:t>
      </w:r>
      <w:r w:rsidRPr="00250003">
        <w:rPr>
          <w:rFonts w:ascii="Times New Roman" w:hAnsi="Times New Roman"/>
          <w:lang w:eastAsia="ru-RU"/>
        </w:rPr>
        <w:t xml:space="preserve">иП, </w:t>
      </w:r>
      <w:r w:rsidR="002C2C31" w:rsidRPr="00250003">
        <w:rPr>
          <w:rFonts w:ascii="Times New Roman" w:hAnsi="Times New Roman"/>
          <w:lang w:eastAsia="ru-RU"/>
        </w:rPr>
        <w:t>РД</w:t>
      </w:r>
      <w:r w:rsidR="00CD5FAD">
        <w:rPr>
          <w:rFonts w:ascii="Times New Roman" w:hAnsi="Times New Roman"/>
          <w:lang w:eastAsia="ru-RU"/>
        </w:rPr>
        <w:t xml:space="preserve"> и МР (Методические рекомендации – Приложение №3 к Договору)</w:t>
      </w:r>
      <w:r w:rsidR="002C2C31" w:rsidRPr="00250003">
        <w:rPr>
          <w:rFonts w:ascii="Times New Roman" w:hAnsi="Times New Roman"/>
          <w:lang w:eastAsia="ru-RU"/>
        </w:rPr>
        <w:t xml:space="preserve"> регулярно предъявляет Заказчику акты на скрытые работы. Некачественно выполненные об</w:t>
      </w:r>
      <w:r w:rsidRPr="00250003">
        <w:rPr>
          <w:rFonts w:ascii="Times New Roman" w:hAnsi="Times New Roman"/>
          <w:lang w:eastAsia="ru-RU"/>
        </w:rPr>
        <w:t xml:space="preserve">ъемы работ (с нарушением </w:t>
      </w:r>
      <w:r w:rsidR="00E84EB5">
        <w:rPr>
          <w:rFonts w:ascii="Times New Roman" w:hAnsi="Times New Roman"/>
          <w:lang w:eastAsia="ru-RU"/>
        </w:rPr>
        <w:t>СН</w:t>
      </w:r>
      <w:r w:rsidRPr="00250003">
        <w:rPr>
          <w:rFonts w:ascii="Times New Roman" w:hAnsi="Times New Roman"/>
          <w:lang w:eastAsia="ru-RU"/>
        </w:rPr>
        <w:t xml:space="preserve">иП, </w:t>
      </w:r>
      <w:r w:rsidR="002C2C31" w:rsidRPr="00250003">
        <w:rPr>
          <w:rFonts w:ascii="Times New Roman" w:hAnsi="Times New Roman"/>
          <w:lang w:eastAsia="ru-RU"/>
        </w:rPr>
        <w:t>РД</w:t>
      </w:r>
      <w:r w:rsidRPr="00250003">
        <w:rPr>
          <w:rFonts w:ascii="Times New Roman" w:hAnsi="Times New Roman"/>
          <w:lang w:eastAsia="ru-RU"/>
        </w:rPr>
        <w:t xml:space="preserve"> и МР</w:t>
      </w:r>
      <w:r w:rsidR="002C2C31" w:rsidRPr="00250003">
        <w:rPr>
          <w:rFonts w:ascii="Times New Roman" w:hAnsi="Times New Roman"/>
          <w:lang w:eastAsia="ru-RU"/>
        </w:rPr>
        <w:t xml:space="preserve">) или работы, не подтвержденные Заказчиком, оплате не подлежат. </w:t>
      </w:r>
    </w:p>
    <w:p w:rsidR="002C2C31" w:rsidRPr="00250003" w:rsidRDefault="002C2C31" w:rsidP="00832A12">
      <w:pPr>
        <w:tabs>
          <w:tab w:val="left" w:pos="1134"/>
        </w:tabs>
        <w:suppressAutoHyphens/>
        <w:spacing w:after="0" w:line="240" w:lineRule="auto"/>
        <w:ind w:right="-3" w:firstLine="709"/>
        <w:jc w:val="both"/>
        <w:rPr>
          <w:rFonts w:ascii="Times New Roman" w:hAnsi="Times New Roman"/>
          <w:lang w:eastAsia="ru-RU"/>
        </w:rPr>
      </w:pPr>
      <w:r w:rsidRPr="00250003">
        <w:rPr>
          <w:rFonts w:ascii="Times New Roman" w:hAnsi="Times New Roman"/>
          <w:lang w:eastAsia="ru-RU"/>
        </w:rPr>
        <w:t>7.4.</w:t>
      </w:r>
      <w:r w:rsidRPr="00250003">
        <w:rPr>
          <w:rFonts w:ascii="Times New Roman" w:hAnsi="Times New Roman"/>
          <w:lang w:eastAsia="ru-RU"/>
        </w:rPr>
        <w:tab/>
        <w:t>Заказчик вправе осуществлять технич</w:t>
      </w:r>
      <w:r w:rsidR="00FE49E7" w:rsidRPr="00250003">
        <w:rPr>
          <w:rFonts w:ascii="Times New Roman" w:hAnsi="Times New Roman"/>
          <w:lang w:eastAsia="ru-RU"/>
        </w:rPr>
        <w:t xml:space="preserve">еский надзор через </w:t>
      </w:r>
      <w:r w:rsidR="00710C58" w:rsidRPr="00250003">
        <w:rPr>
          <w:rFonts w:ascii="Times New Roman" w:hAnsi="Times New Roman"/>
          <w:lang w:eastAsia="ru-RU"/>
        </w:rPr>
        <w:t xml:space="preserve">своих </w:t>
      </w:r>
      <w:r w:rsidR="00FE49E7" w:rsidRPr="00250003">
        <w:rPr>
          <w:rFonts w:ascii="Times New Roman" w:hAnsi="Times New Roman"/>
          <w:lang w:eastAsia="ru-RU"/>
        </w:rPr>
        <w:t>представителей (кураторов), назначенных</w:t>
      </w:r>
      <w:r w:rsidRPr="00250003">
        <w:rPr>
          <w:rFonts w:ascii="Times New Roman" w:hAnsi="Times New Roman"/>
          <w:lang w:eastAsia="ru-RU"/>
        </w:rPr>
        <w:t xml:space="preserve"> </w:t>
      </w:r>
      <w:r w:rsidR="00EF24AE" w:rsidRPr="00250003">
        <w:rPr>
          <w:rFonts w:ascii="Times New Roman" w:hAnsi="Times New Roman"/>
          <w:lang w:eastAsia="ru-RU"/>
        </w:rPr>
        <w:t>внутренним</w:t>
      </w:r>
      <w:r w:rsidRPr="00250003">
        <w:rPr>
          <w:rFonts w:ascii="Times New Roman" w:hAnsi="Times New Roman"/>
          <w:lang w:eastAsia="ru-RU"/>
        </w:rPr>
        <w:t xml:space="preserve"> </w:t>
      </w:r>
      <w:r w:rsidR="004454E0" w:rsidRPr="00250003">
        <w:rPr>
          <w:rFonts w:ascii="Times New Roman" w:hAnsi="Times New Roman"/>
          <w:lang w:eastAsia="ru-RU"/>
        </w:rPr>
        <w:t>распоряжением</w:t>
      </w:r>
      <w:r w:rsidRPr="00250003">
        <w:rPr>
          <w:rFonts w:ascii="Times New Roman" w:hAnsi="Times New Roman"/>
          <w:lang w:eastAsia="ru-RU"/>
        </w:rPr>
        <w:t xml:space="preserve"> </w:t>
      </w:r>
      <w:r w:rsidR="004454E0" w:rsidRPr="00250003">
        <w:rPr>
          <w:rFonts w:ascii="Times New Roman" w:hAnsi="Times New Roman"/>
          <w:lang w:eastAsia="ru-RU"/>
        </w:rPr>
        <w:t xml:space="preserve">или приказом </w:t>
      </w:r>
      <w:r w:rsidRPr="00250003">
        <w:rPr>
          <w:rFonts w:ascii="Times New Roman" w:hAnsi="Times New Roman"/>
          <w:lang w:eastAsia="ru-RU"/>
        </w:rPr>
        <w:t xml:space="preserve">с указанием </w:t>
      </w:r>
      <w:r w:rsidR="00FE49E7" w:rsidRPr="00250003">
        <w:rPr>
          <w:rFonts w:ascii="Times New Roman" w:hAnsi="Times New Roman"/>
          <w:lang w:eastAsia="ru-RU"/>
        </w:rPr>
        <w:t>их</w:t>
      </w:r>
      <w:r w:rsidRPr="00250003">
        <w:rPr>
          <w:rFonts w:ascii="Times New Roman" w:hAnsi="Times New Roman"/>
          <w:lang w:eastAsia="ru-RU"/>
        </w:rPr>
        <w:t xml:space="preserve">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w:t>
      </w:r>
      <w:r w:rsidR="00710C58" w:rsidRPr="00250003">
        <w:rPr>
          <w:rFonts w:ascii="Times New Roman" w:hAnsi="Times New Roman"/>
          <w:lang w:eastAsia="ru-RU"/>
        </w:rPr>
        <w:t>неудовлетворительного</w:t>
      </w:r>
      <w:r w:rsidRPr="00250003">
        <w:rPr>
          <w:rFonts w:ascii="Times New Roman" w:hAnsi="Times New Roman"/>
          <w:lang w:eastAsia="ru-RU"/>
        </w:rPr>
        <w:t xml:space="preserve"> качества работ.</w:t>
      </w:r>
    </w:p>
    <w:p w:rsidR="002C2C31" w:rsidRPr="00250003" w:rsidRDefault="002C2C31" w:rsidP="00FE49E7">
      <w:pPr>
        <w:tabs>
          <w:tab w:val="left" w:pos="1134"/>
        </w:tabs>
        <w:suppressAutoHyphens/>
        <w:spacing w:after="0" w:line="240" w:lineRule="auto"/>
        <w:ind w:firstLine="709"/>
        <w:jc w:val="both"/>
        <w:rPr>
          <w:rFonts w:ascii="Times New Roman" w:hAnsi="Times New Roman"/>
          <w:lang w:eastAsia="ru-RU"/>
        </w:rPr>
      </w:pPr>
      <w:r w:rsidRPr="00250003">
        <w:rPr>
          <w:rFonts w:ascii="Times New Roman" w:hAnsi="Times New Roman"/>
          <w:lang w:eastAsia="ru-RU"/>
        </w:rPr>
        <w:t>7.5.</w:t>
      </w:r>
      <w:r w:rsidRPr="00250003">
        <w:rPr>
          <w:rFonts w:ascii="Times New Roman" w:hAnsi="Times New Roman"/>
          <w:lang w:eastAsia="ru-RU"/>
        </w:rPr>
        <w:tab/>
        <w:t>В случае просрочки исполнения Подрядчиком обязательств, преду</w:t>
      </w:r>
      <w:r w:rsidR="00695395" w:rsidRPr="00250003">
        <w:rPr>
          <w:rFonts w:ascii="Times New Roman" w:hAnsi="Times New Roman"/>
          <w:lang w:eastAsia="ru-RU"/>
        </w:rPr>
        <w:t xml:space="preserve">смотренных настоящим Договором (в том числе </w:t>
      </w:r>
      <w:r w:rsidR="00FE49E7" w:rsidRPr="00250003">
        <w:rPr>
          <w:rFonts w:ascii="Times New Roman" w:hAnsi="Times New Roman"/>
          <w:lang w:eastAsia="ru-RU"/>
        </w:rPr>
        <w:t xml:space="preserve">нарушение </w:t>
      </w:r>
      <w:r w:rsidR="00695395" w:rsidRPr="00250003">
        <w:rPr>
          <w:rFonts w:ascii="Times New Roman" w:hAnsi="Times New Roman"/>
          <w:lang w:eastAsia="ru-RU"/>
        </w:rPr>
        <w:t xml:space="preserve">сроков, указанных в Приложении № 5 к Договору) </w:t>
      </w:r>
      <w:r w:rsidRPr="00250003">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rsidR="002C2C31" w:rsidRPr="00250003" w:rsidRDefault="002C2C31" w:rsidP="0052682F">
      <w:pPr>
        <w:tabs>
          <w:tab w:val="left" w:pos="1134"/>
        </w:tabs>
        <w:spacing w:after="0" w:line="240" w:lineRule="auto"/>
        <w:ind w:right="-6"/>
        <w:jc w:val="both"/>
        <w:rPr>
          <w:rFonts w:ascii="Times New Roman" w:hAnsi="Times New Roman"/>
          <w:lang w:eastAsia="ru-RU"/>
        </w:rPr>
      </w:pPr>
      <w:r w:rsidRPr="00250003">
        <w:rPr>
          <w:rFonts w:ascii="Times New Roman" w:hAnsi="Times New Roman"/>
          <w:lang w:eastAsia="ru-RU"/>
        </w:rPr>
        <w:t xml:space="preserve">             7.</w:t>
      </w:r>
      <w:r w:rsidR="004F0E1E" w:rsidRPr="00250003">
        <w:rPr>
          <w:rFonts w:ascii="Times New Roman" w:hAnsi="Times New Roman"/>
          <w:lang w:eastAsia="ru-RU"/>
        </w:rPr>
        <w:t>6</w:t>
      </w:r>
      <w:r w:rsidRPr="00250003">
        <w:rPr>
          <w:rFonts w:ascii="Times New Roman" w:hAnsi="Times New Roman"/>
          <w:lang w:eastAsia="ru-RU"/>
        </w:rPr>
        <w:t>.</w:t>
      </w:r>
      <w:r w:rsidRPr="00250003">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w:t>
      </w:r>
      <w:r w:rsidR="00BE3E2F" w:rsidRPr="00250003">
        <w:rPr>
          <w:rFonts w:ascii="Times New Roman" w:hAnsi="Times New Roman"/>
          <w:lang w:eastAsia="ru-RU"/>
        </w:rPr>
        <w:t>3.5</w:t>
      </w:r>
      <w:r w:rsidRPr="00250003">
        <w:rPr>
          <w:rFonts w:ascii="Times New Roman" w:hAnsi="Times New Roman"/>
          <w:lang w:eastAsia="ru-RU"/>
        </w:rPr>
        <w:t xml:space="preserve">), Подрядчик уплачивает Заказчику по 100 000 руб. </w:t>
      </w:r>
      <w:r w:rsidRPr="00250003">
        <w:rPr>
          <w:rFonts w:ascii="Times New Roman" w:hAnsi="Times New Roman"/>
          <w:lang w:eastAsia="ru-RU"/>
        </w:rPr>
        <w:lastRenderedPageBreak/>
        <w:t>штрафных санкций за каждое выявленное нарушение условий п. 3.</w:t>
      </w:r>
      <w:r w:rsidR="00FE49E7" w:rsidRPr="00250003">
        <w:rPr>
          <w:rFonts w:ascii="Times New Roman" w:hAnsi="Times New Roman"/>
          <w:lang w:eastAsia="ru-RU"/>
        </w:rPr>
        <w:t>5</w:t>
      </w:r>
      <w:r w:rsidRPr="00250003">
        <w:rPr>
          <w:rFonts w:ascii="Times New Roman" w:hAnsi="Times New Roman"/>
          <w:lang w:eastAsia="ru-RU"/>
        </w:rPr>
        <w:t xml:space="preserve"> настоящего договора в течение 5-ти банковских дней с момента получения от Заказчика мотивированного требования об оплате штрафа.</w:t>
      </w:r>
    </w:p>
    <w:p w:rsidR="002C2C31" w:rsidRDefault="008F333F" w:rsidP="00FE49E7">
      <w:pPr>
        <w:tabs>
          <w:tab w:val="left" w:pos="709"/>
          <w:tab w:val="left" w:pos="1560"/>
        </w:tabs>
        <w:suppressAutoHyphens/>
        <w:spacing w:after="0" w:line="240" w:lineRule="auto"/>
        <w:jc w:val="both"/>
        <w:rPr>
          <w:rFonts w:ascii="Times New Roman" w:hAnsi="Times New Roman"/>
          <w:lang w:eastAsia="ru-RU"/>
        </w:rPr>
      </w:pPr>
      <w:r w:rsidRPr="00250003">
        <w:rPr>
          <w:rFonts w:ascii="Times New Roman" w:hAnsi="Times New Roman"/>
          <w:lang w:eastAsia="ru-RU"/>
        </w:rPr>
        <w:tab/>
        <w:t>7.</w:t>
      </w:r>
      <w:r w:rsidR="004F0E1E" w:rsidRPr="00250003">
        <w:rPr>
          <w:rFonts w:ascii="Times New Roman" w:hAnsi="Times New Roman"/>
          <w:lang w:eastAsia="ru-RU"/>
        </w:rPr>
        <w:t>7</w:t>
      </w:r>
      <w:r w:rsidRPr="00250003">
        <w:rPr>
          <w:rFonts w:ascii="Times New Roman" w:hAnsi="Times New Roman"/>
          <w:lang w:eastAsia="ru-RU"/>
        </w:rPr>
        <w:t xml:space="preserve">. </w:t>
      </w:r>
      <w:r w:rsidR="002C2C31" w:rsidRPr="00250003">
        <w:rPr>
          <w:rFonts w:ascii="Times New Roman" w:hAnsi="Times New Roman"/>
          <w:lang w:eastAsia="ru-RU"/>
        </w:rPr>
        <w:t>Уплата неустойки и/или штрафных санкций не освобождает Стороны от исполнения своих обязательств в натуре.</w:t>
      </w:r>
    </w:p>
    <w:p w:rsidR="00EC054D" w:rsidRPr="00250003" w:rsidRDefault="00EC054D" w:rsidP="00FE49E7">
      <w:pPr>
        <w:tabs>
          <w:tab w:val="left" w:pos="709"/>
          <w:tab w:val="left" w:pos="1560"/>
        </w:tabs>
        <w:suppressAutoHyphens/>
        <w:spacing w:after="0" w:line="240" w:lineRule="auto"/>
        <w:jc w:val="both"/>
        <w:rPr>
          <w:rFonts w:ascii="Times New Roman" w:hAnsi="Times New Roman"/>
          <w:lang w:eastAsia="ru-RU"/>
        </w:rPr>
      </w:pPr>
      <w:r>
        <w:rPr>
          <w:rFonts w:ascii="Times New Roman" w:hAnsi="Times New Roman"/>
          <w:lang w:eastAsia="ru-RU"/>
        </w:rPr>
        <w:t xml:space="preserve">             7.8. </w:t>
      </w:r>
      <w:r w:rsidRPr="00EC054D">
        <w:rPr>
          <w:rFonts w:ascii="Times New Roman" w:hAnsi="Times New Roman"/>
          <w:lang w:eastAsia="ru-RU"/>
        </w:rPr>
        <w:t>Заказчик вправе потребовать от Подрядчика полного возмещения причиненных им убытков, под которыми подразумеваются расходы, которые Заказчик произвел или должен будет произвести для восстановления нарушенных прав, включая, помимо реального ущерба, неполученные доходы, вызванные потерей объема производства, потерей продукции, недопоставкой сырья или комплектующих изделий, невозможностью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гражданского оборота,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Договора</w:t>
      </w:r>
      <w:r>
        <w:rPr>
          <w:rFonts w:ascii="Times New Roman" w:hAnsi="Times New Roman"/>
          <w:lang w:eastAsia="ru-RU"/>
        </w:rPr>
        <w:t>.</w:t>
      </w:r>
    </w:p>
    <w:p w:rsidR="006C397A" w:rsidRPr="00250003" w:rsidRDefault="006C397A" w:rsidP="00FE49E7">
      <w:pPr>
        <w:pStyle w:val="Default"/>
        <w:jc w:val="both"/>
        <w:rPr>
          <w:color w:val="auto"/>
          <w:sz w:val="22"/>
          <w:szCs w:val="22"/>
        </w:rPr>
      </w:pPr>
      <w:r w:rsidRPr="00250003">
        <w:rPr>
          <w:color w:val="auto"/>
          <w:sz w:val="22"/>
          <w:szCs w:val="22"/>
          <w:lang w:eastAsia="ru-RU"/>
        </w:rPr>
        <w:t xml:space="preserve">             7.</w:t>
      </w:r>
      <w:r w:rsidR="00EC054D">
        <w:rPr>
          <w:color w:val="auto"/>
          <w:sz w:val="22"/>
          <w:szCs w:val="22"/>
          <w:lang w:eastAsia="ru-RU"/>
        </w:rPr>
        <w:t>9</w:t>
      </w:r>
      <w:r w:rsidRPr="00250003">
        <w:rPr>
          <w:color w:val="auto"/>
          <w:sz w:val="22"/>
          <w:szCs w:val="22"/>
          <w:lang w:eastAsia="ru-RU"/>
        </w:rPr>
        <w:t xml:space="preserve">. </w:t>
      </w:r>
      <w:r w:rsidRPr="00250003">
        <w:rPr>
          <w:color w:val="auto"/>
          <w:sz w:val="22"/>
          <w:szCs w:val="22"/>
        </w:rPr>
        <w:t xml:space="preserve">С момента начала работ и до их завершения Подрядчик ведет журнал производства работ по форме КС-6, КС-6а.  Подрядчик обязан еженедельно (каждый вторник) предоставлять в ОКС </w:t>
      </w:r>
      <w:r w:rsidR="009143AC" w:rsidRPr="00250003">
        <w:rPr>
          <w:color w:val="auto"/>
          <w:sz w:val="22"/>
          <w:szCs w:val="22"/>
        </w:rPr>
        <w:t>П</w:t>
      </w:r>
      <w:r w:rsidRPr="00250003">
        <w:rPr>
          <w:color w:val="auto"/>
          <w:sz w:val="22"/>
          <w:szCs w:val="22"/>
        </w:rPr>
        <w:t xml:space="preserve">АО «Башинформсвязь» общий журнал работ (по форме КС-6) и журнал учета выполненных работ (по форме КС-6а) в формате </w:t>
      </w:r>
      <w:proofErr w:type="spellStart"/>
      <w:r w:rsidRPr="00250003">
        <w:rPr>
          <w:color w:val="auto"/>
          <w:sz w:val="22"/>
          <w:szCs w:val="22"/>
        </w:rPr>
        <w:t>Excel</w:t>
      </w:r>
      <w:proofErr w:type="spellEnd"/>
      <w:r w:rsidRPr="00250003">
        <w:rPr>
          <w:color w:val="auto"/>
          <w:sz w:val="22"/>
          <w:szCs w:val="22"/>
        </w:rPr>
        <w:t xml:space="preserve"> (без подписи) на </w:t>
      </w:r>
      <w:proofErr w:type="spellStart"/>
      <w:r w:rsidRPr="00250003">
        <w:rPr>
          <w:color w:val="auto"/>
          <w:sz w:val="22"/>
          <w:szCs w:val="22"/>
        </w:rPr>
        <w:t>E-mail</w:t>
      </w:r>
      <w:proofErr w:type="spellEnd"/>
      <w:r w:rsidRPr="00250003">
        <w:rPr>
          <w:color w:val="auto"/>
          <w:sz w:val="22"/>
          <w:szCs w:val="22"/>
        </w:rPr>
        <w:t xml:space="preserve">: </w:t>
      </w:r>
      <w:hyperlink r:id="rId8" w:history="1">
        <w:r w:rsidRPr="00250003">
          <w:rPr>
            <w:rStyle w:val="af1"/>
            <w:color w:val="auto"/>
            <w:sz w:val="22"/>
            <w:szCs w:val="22"/>
            <w:u w:val="none"/>
          </w:rPr>
          <w:t>a.hajretdinov@bashtel.ru</w:t>
        </w:r>
      </w:hyperlink>
      <w:r w:rsidRPr="00250003">
        <w:rPr>
          <w:color w:val="auto"/>
          <w:sz w:val="22"/>
          <w:szCs w:val="22"/>
        </w:rPr>
        <w:t>.</w:t>
      </w:r>
    </w:p>
    <w:p w:rsidR="006C397A" w:rsidRPr="00250003" w:rsidRDefault="006C397A" w:rsidP="006C397A">
      <w:pPr>
        <w:pStyle w:val="Default"/>
        <w:jc w:val="both"/>
        <w:rPr>
          <w:color w:val="auto"/>
          <w:sz w:val="22"/>
          <w:szCs w:val="22"/>
        </w:rPr>
      </w:pPr>
      <w:r w:rsidRPr="00250003">
        <w:rPr>
          <w:color w:val="auto"/>
          <w:sz w:val="22"/>
          <w:szCs w:val="22"/>
        </w:rPr>
        <w:t xml:space="preserve">             7.</w:t>
      </w:r>
      <w:r w:rsidR="00EC054D">
        <w:rPr>
          <w:color w:val="auto"/>
          <w:sz w:val="22"/>
          <w:szCs w:val="22"/>
        </w:rPr>
        <w:t>10</w:t>
      </w:r>
      <w:r w:rsidRPr="00250003">
        <w:rPr>
          <w:color w:val="auto"/>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rsidR="00AA4014" w:rsidRDefault="00AA4014" w:rsidP="006C397A">
      <w:pPr>
        <w:pStyle w:val="Default"/>
        <w:jc w:val="both"/>
        <w:rPr>
          <w:sz w:val="22"/>
          <w:szCs w:val="22"/>
        </w:rPr>
      </w:pPr>
    </w:p>
    <w:p w:rsidR="00AA4014" w:rsidRPr="00250003" w:rsidRDefault="00AA4014" w:rsidP="00AA4014">
      <w:pPr>
        <w:pStyle w:val="Default"/>
        <w:jc w:val="center"/>
        <w:rPr>
          <w:color w:val="auto"/>
          <w:sz w:val="22"/>
          <w:szCs w:val="22"/>
          <w:lang w:eastAsia="ru-RU"/>
        </w:rPr>
      </w:pPr>
      <w:r w:rsidRPr="00250003">
        <w:rPr>
          <w:color w:val="auto"/>
          <w:sz w:val="22"/>
          <w:szCs w:val="22"/>
        </w:rPr>
        <w:t>8. ПРИЁМКА РАБОТ</w:t>
      </w:r>
    </w:p>
    <w:p w:rsidR="00E96DB3" w:rsidRPr="00250003" w:rsidRDefault="00AA4014" w:rsidP="003A798C">
      <w:pPr>
        <w:pStyle w:val="af2"/>
        <w:ind w:firstLine="708"/>
        <w:jc w:val="both"/>
        <w:rPr>
          <w:rFonts w:ascii="Times New Roman" w:hAnsi="Times New Roman"/>
        </w:rPr>
      </w:pPr>
      <w:r w:rsidRPr="00250003">
        <w:rPr>
          <w:rFonts w:ascii="Times New Roman" w:hAnsi="Times New Roman"/>
        </w:rPr>
        <w:t>8.1. Подрядчик передает Заказчику за 10 (десять) рабочих дней до начала приёмки о</w:t>
      </w:r>
      <w:r w:rsidR="009143AC" w:rsidRPr="00250003">
        <w:rPr>
          <w:rFonts w:ascii="Times New Roman" w:hAnsi="Times New Roman"/>
        </w:rPr>
        <w:t>бъекта письменное уведомление о полном</w:t>
      </w:r>
      <w:r w:rsidRPr="00250003">
        <w:rPr>
          <w:rFonts w:ascii="Times New Roman" w:hAnsi="Times New Roman"/>
        </w:rPr>
        <w:t xml:space="preserve"> окончании </w:t>
      </w:r>
      <w:r w:rsidR="00FF7386" w:rsidRPr="00250003">
        <w:rPr>
          <w:rFonts w:ascii="Times New Roman" w:hAnsi="Times New Roman"/>
        </w:rPr>
        <w:t>строительства,</w:t>
      </w:r>
      <w:r w:rsidR="009143AC" w:rsidRPr="00250003">
        <w:rPr>
          <w:rFonts w:ascii="Times New Roman" w:hAnsi="Times New Roman"/>
        </w:rPr>
        <w:t xml:space="preserve"> завершении всех работ по Договору </w:t>
      </w:r>
      <w:r w:rsidRPr="00250003">
        <w:rPr>
          <w:rFonts w:ascii="Times New Roman" w:hAnsi="Times New Roman"/>
        </w:rPr>
        <w:t xml:space="preserve">и о готовности к проведению приемки. </w:t>
      </w:r>
      <w:r w:rsidR="00C717E3" w:rsidRPr="00250003">
        <w:rPr>
          <w:rFonts w:ascii="Times New Roman" w:hAnsi="Times New Roman"/>
        </w:rPr>
        <w:t>Подрядчик должен к этому моменту предоставить Заказчику комплект исполнительной документа</w:t>
      </w:r>
      <w:r w:rsidR="004454E0" w:rsidRPr="00250003">
        <w:rPr>
          <w:rFonts w:ascii="Times New Roman" w:hAnsi="Times New Roman"/>
        </w:rPr>
        <w:t>ции по объекту в электронном</w:t>
      </w:r>
      <w:r w:rsidR="00C717E3" w:rsidRPr="00250003">
        <w:rPr>
          <w:rFonts w:ascii="Times New Roman" w:hAnsi="Times New Roman"/>
        </w:rPr>
        <w:t xml:space="preserve"> виде (см. Приложение № 3 к настоящему договору) для проверки на соответствие требованиям МР и РД. </w:t>
      </w:r>
    </w:p>
    <w:p w:rsidR="00E96DB3" w:rsidRPr="00A90953" w:rsidRDefault="00C717E3" w:rsidP="00710C58">
      <w:pPr>
        <w:pStyle w:val="af2"/>
        <w:ind w:firstLine="709"/>
        <w:jc w:val="both"/>
        <w:rPr>
          <w:rFonts w:ascii="Times New Roman" w:hAnsi="Times New Roman"/>
        </w:rPr>
      </w:pPr>
      <w:r w:rsidRPr="00A90953">
        <w:rPr>
          <w:rFonts w:ascii="Times New Roman" w:hAnsi="Times New Roman"/>
        </w:rPr>
        <w:t xml:space="preserve">При обнаружении недостатков и замечаний по исполнительной документации Подрядчик должен устранить их в </w:t>
      </w:r>
      <w:r w:rsidR="001B2852" w:rsidRPr="00A90953">
        <w:rPr>
          <w:rFonts w:ascii="Times New Roman" w:hAnsi="Times New Roman"/>
        </w:rPr>
        <w:t>течение 3 (трех) рабочих дней с момента выдачи недостатков и замечаний в адрес Подрядчика</w:t>
      </w:r>
      <w:r w:rsidRPr="00A90953">
        <w:rPr>
          <w:rFonts w:ascii="Times New Roman" w:hAnsi="Times New Roman"/>
        </w:rPr>
        <w:t xml:space="preserve">. </w:t>
      </w:r>
    </w:p>
    <w:p w:rsidR="00E96DB3" w:rsidRPr="007751F3" w:rsidRDefault="00C717E3" w:rsidP="00710C58">
      <w:pPr>
        <w:pStyle w:val="af2"/>
        <w:ind w:firstLine="709"/>
        <w:jc w:val="both"/>
        <w:rPr>
          <w:rFonts w:ascii="Times New Roman" w:hAnsi="Times New Roman"/>
        </w:rPr>
      </w:pPr>
      <w:r w:rsidRPr="007751F3">
        <w:rPr>
          <w:rFonts w:ascii="Times New Roman" w:hAnsi="Times New Roman"/>
        </w:rPr>
        <w:t>После получения уведомления и при условии наличия комплекта исправленной и соответствующей исполнительной документации по объекту</w:t>
      </w:r>
      <w:r w:rsidR="00AA4014" w:rsidRPr="007751F3">
        <w:rPr>
          <w:rFonts w:ascii="Times New Roman" w:hAnsi="Times New Roman"/>
        </w:rPr>
        <w:t xml:space="preserve">, Заказчик должен определить дату начала приемки и в течение 5 (пяти) рабочих дней назначить </w:t>
      </w:r>
      <w:r w:rsidR="0099648B" w:rsidRPr="007751F3">
        <w:rPr>
          <w:rFonts w:ascii="Times New Roman" w:hAnsi="Times New Roman"/>
        </w:rPr>
        <w:t>Р</w:t>
      </w:r>
      <w:r w:rsidRPr="007751F3">
        <w:rPr>
          <w:rFonts w:ascii="Times New Roman" w:hAnsi="Times New Roman"/>
        </w:rPr>
        <w:t xml:space="preserve">абочую комиссию </w:t>
      </w:r>
      <w:r w:rsidR="00BE3E2F" w:rsidRPr="007751F3">
        <w:rPr>
          <w:rFonts w:ascii="Times New Roman" w:hAnsi="Times New Roman"/>
        </w:rPr>
        <w:t xml:space="preserve">из числа представителей </w:t>
      </w:r>
      <w:r w:rsidRPr="007751F3">
        <w:rPr>
          <w:rFonts w:ascii="Times New Roman" w:hAnsi="Times New Roman"/>
        </w:rPr>
        <w:t xml:space="preserve">эксплуатирующих </w:t>
      </w:r>
      <w:r w:rsidR="004454E0" w:rsidRPr="007751F3">
        <w:rPr>
          <w:rFonts w:ascii="Times New Roman" w:hAnsi="Times New Roman"/>
        </w:rPr>
        <w:t xml:space="preserve">и структурных </w:t>
      </w:r>
      <w:r w:rsidRPr="007751F3">
        <w:rPr>
          <w:rFonts w:ascii="Times New Roman" w:hAnsi="Times New Roman"/>
        </w:rPr>
        <w:t>подразделений ПАО «Башинформсвязь» для проведения предварительных приёмо-сдаточных работ</w:t>
      </w:r>
      <w:r w:rsidR="0099648B" w:rsidRPr="007751F3">
        <w:rPr>
          <w:rFonts w:ascii="Times New Roman" w:hAnsi="Times New Roman"/>
        </w:rPr>
        <w:t xml:space="preserve"> с обязательным участием полномочного представителя </w:t>
      </w:r>
      <w:r w:rsidR="005F21B9" w:rsidRPr="007751F3">
        <w:rPr>
          <w:rFonts w:ascii="Times New Roman" w:hAnsi="Times New Roman"/>
        </w:rPr>
        <w:t>Подрядчика.</w:t>
      </w:r>
      <w:r w:rsidRPr="007751F3">
        <w:rPr>
          <w:rFonts w:ascii="Times New Roman" w:hAnsi="Times New Roman"/>
        </w:rPr>
        <w:t xml:space="preserve"> </w:t>
      </w:r>
    </w:p>
    <w:p w:rsidR="00AA4014" w:rsidRPr="007751F3" w:rsidRDefault="00AA4014" w:rsidP="00710C58">
      <w:pPr>
        <w:pStyle w:val="af2"/>
        <w:ind w:firstLine="709"/>
        <w:jc w:val="both"/>
        <w:rPr>
          <w:rFonts w:ascii="Times New Roman" w:hAnsi="Times New Roman"/>
        </w:rPr>
      </w:pPr>
      <w:r w:rsidRPr="007751F3">
        <w:rPr>
          <w:rFonts w:ascii="Times New Roman" w:hAnsi="Times New Roman"/>
        </w:rPr>
        <w:t xml:space="preserve">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w:t>
      </w:r>
      <w:r w:rsidR="0099648B" w:rsidRPr="007751F3">
        <w:rPr>
          <w:rFonts w:ascii="Times New Roman" w:hAnsi="Times New Roman"/>
        </w:rPr>
        <w:t>Р</w:t>
      </w:r>
      <w:r w:rsidR="00C717E3" w:rsidRPr="007751F3">
        <w:rPr>
          <w:rFonts w:ascii="Times New Roman" w:hAnsi="Times New Roman"/>
        </w:rPr>
        <w:t>абочей</w:t>
      </w:r>
      <w:r w:rsidRPr="007751F3">
        <w:rPr>
          <w:rFonts w:ascii="Times New Roman" w:hAnsi="Times New Roman"/>
        </w:rPr>
        <w:t xml:space="preserve"> комиссии подписывают </w:t>
      </w:r>
      <w:r w:rsidR="00C717E3" w:rsidRPr="007751F3">
        <w:rPr>
          <w:rFonts w:ascii="Times New Roman" w:hAnsi="Times New Roman"/>
        </w:rPr>
        <w:t>акт предварительных приёмо-сдаточных работ. Наличие этого</w:t>
      </w:r>
      <w:r w:rsidR="004454E0" w:rsidRPr="007751F3">
        <w:rPr>
          <w:rFonts w:ascii="Times New Roman" w:hAnsi="Times New Roman"/>
        </w:rPr>
        <w:t xml:space="preserve"> акта с положительным решением Р</w:t>
      </w:r>
      <w:r w:rsidR="00C717E3" w:rsidRPr="007751F3">
        <w:rPr>
          <w:rFonts w:ascii="Times New Roman" w:hAnsi="Times New Roman"/>
        </w:rPr>
        <w:t>абочей комиссии является основанием для Заказчика для создания Приём</w:t>
      </w:r>
      <w:r w:rsidR="00A676A6" w:rsidRPr="007751F3">
        <w:rPr>
          <w:rFonts w:ascii="Times New Roman" w:hAnsi="Times New Roman"/>
        </w:rPr>
        <w:t>оч</w:t>
      </w:r>
      <w:r w:rsidR="00C717E3" w:rsidRPr="007751F3">
        <w:rPr>
          <w:rFonts w:ascii="Times New Roman" w:hAnsi="Times New Roman"/>
        </w:rPr>
        <w:t xml:space="preserve">ной комиссии и оформления </w:t>
      </w:r>
      <w:r w:rsidRPr="007751F3">
        <w:rPr>
          <w:rFonts w:ascii="Times New Roman" w:hAnsi="Times New Roman"/>
        </w:rPr>
        <w:t>Акт</w:t>
      </w:r>
      <w:r w:rsidR="00C717E3" w:rsidRPr="007751F3">
        <w:rPr>
          <w:rFonts w:ascii="Times New Roman" w:hAnsi="Times New Roman"/>
        </w:rPr>
        <w:t>а</w:t>
      </w:r>
      <w:r w:rsidRPr="007751F3">
        <w:rPr>
          <w:rFonts w:ascii="Times New Roman" w:hAnsi="Times New Roman"/>
        </w:rPr>
        <w:t xml:space="preserve"> приемки законченного строительством объекта Приёмочной комиссией по форме КС-14.</w:t>
      </w:r>
    </w:p>
    <w:p w:rsidR="009143AC" w:rsidRPr="00FC6AE8" w:rsidRDefault="009143AC" w:rsidP="004454E0">
      <w:pPr>
        <w:pStyle w:val="af2"/>
        <w:ind w:firstLine="708"/>
        <w:jc w:val="both"/>
        <w:rPr>
          <w:rFonts w:ascii="Times New Roman" w:hAnsi="Times New Roman"/>
        </w:rPr>
      </w:pPr>
      <w:r w:rsidRPr="00FC6AE8">
        <w:rPr>
          <w:rFonts w:ascii="Times New Roman" w:hAnsi="Times New Roman"/>
        </w:rPr>
        <w:t xml:space="preserve">Промежуточные результаты работ по Договору Подрядчик сдаёт в соответствии со сроками, указанными </w:t>
      </w:r>
      <w:r w:rsidR="0060413D" w:rsidRPr="00FC6AE8">
        <w:rPr>
          <w:rFonts w:ascii="Times New Roman" w:hAnsi="Times New Roman"/>
        </w:rPr>
        <w:t>в Плане</w:t>
      </w:r>
      <w:r w:rsidRPr="00FC6AE8">
        <w:rPr>
          <w:rFonts w:ascii="Times New Roman" w:hAnsi="Times New Roman"/>
        </w:rPr>
        <w:t xml:space="preserve">-графике (Приложение № 5), с </w:t>
      </w:r>
      <w:r w:rsidR="0060413D" w:rsidRPr="00FC6AE8">
        <w:rPr>
          <w:rFonts w:ascii="Times New Roman" w:hAnsi="Times New Roman"/>
        </w:rPr>
        <w:t xml:space="preserve">оформлением </w:t>
      </w:r>
      <w:r w:rsidR="00C717E3" w:rsidRPr="00FC6AE8">
        <w:rPr>
          <w:rFonts w:ascii="Times New Roman" w:hAnsi="Times New Roman"/>
        </w:rPr>
        <w:t>актов предварительных приёмо-сдаточных работ</w:t>
      </w:r>
      <w:r w:rsidRPr="00FC6AE8">
        <w:rPr>
          <w:rFonts w:ascii="Times New Roman" w:hAnsi="Times New Roman"/>
          <w:lang w:eastAsia="ar-SA"/>
        </w:rPr>
        <w:t>, где отражаются выполненные объемы работ, которые являются основанием для оформления форм № КС-</w:t>
      </w:r>
      <w:r w:rsidR="007751F3" w:rsidRPr="00FC6AE8">
        <w:rPr>
          <w:rFonts w:ascii="Times New Roman" w:hAnsi="Times New Roman"/>
          <w:lang w:eastAsia="ar-SA"/>
        </w:rPr>
        <w:t>2, КС</w:t>
      </w:r>
      <w:r w:rsidRPr="00FC6AE8">
        <w:rPr>
          <w:rFonts w:ascii="Times New Roman" w:hAnsi="Times New Roman"/>
          <w:lang w:eastAsia="ar-SA"/>
        </w:rPr>
        <w:t>-3</w:t>
      </w:r>
      <w:r w:rsidR="00C87FF6" w:rsidRPr="00FC6AE8">
        <w:rPr>
          <w:rFonts w:ascii="Times New Roman" w:hAnsi="Times New Roman"/>
          <w:lang w:eastAsia="ar-SA"/>
        </w:rPr>
        <w:t>, М-29</w:t>
      </w:r>
      <w:r w:rsidRPr="00FC6AE8">
        <w:rPr>
          <w:rFonts w:ascii="Times New Roman" w:hAnsi="Times New Roman"/>
          <w:lang w:eastAsia="ar-SA"/>
        </w:rPr>
        <w:t xml:space="preserve">. Оплата промежуточных результатов работ осуществляется в соответствии </w:t>
      </w:r>
      <w:r w:rsidR="0060413D" w:rsidRPr="00FC6AE8">
        <w:rPr>
          <w:rFonts w:ascii="Times New Roman" w:hAnsi="Times New Roman"/>
          <w:lang w:eastAsia="ar-SA"/>
        </w:rPr>
        <w:t>с разделом 6</w:t>
      </w:r>
      <w:r w:rsidRPr="00FC6AE8">
        <w:rPr>
          <w:rFonts w:ascii="Times New Roman" w:hAnsi="Times New Roman"/>
          <w:lang w:eastAsia="ar-SA"/>
        </w:rPr>
        <w:t xml:space="preserve"> настоящего Договора</w:t>
      </w:r>
      <w:r w:rsidR="00710C58" w:rsidRPr="00FC6AE8">
        <w:rPr>
          <w:rFonts w:ascii="Times New Roman" w:hAnsi="Times New Roman"/>
          <w:lang w:eastAsia="ar-SA"/>
        </w:rPr>
        <w:t>.</w:t>
      </w:r>
    </w:p>
    <w:p w:rsidR="00AA4014" w:rsidRPr="007751F3" w:rsidRDefault="00AA4014" w:rsidP="003A798C">
      <w:pPr>
        <w:pStyle w:val="af2"/>
        <w:ind w:firstLine="708"/>
        <w:jc w:val="both"/>
        <w:rPr>
          <w:rFonts w:ascii="Times New Roman" w:hAnsi="Times New Roman"/>
        </w:rPr>
      </w:pPr>
      <w:r w:rsidRPr="007751F3">
        <w:rPr>
          <w:rFonts w:ascii="Times New Roman" w:hAnsi="Times New Roman"/>
        </w:rPr>
        <w:t xml:space="preserve">8.2.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w:t>
      </w:r>
      <w:r w:rsidR="0099648B" w:rsidRPr="007751F3">
        <w:rPr>
          <w:rFonts w:ascii="Times New Roman" w:hAnsi="Times New Roman"/>
        </w:rPr>
        <w:t xml:space="preserve">МР, </w:t>
      </w:r>
      <w:r w:rsidRPr="007751F3">
        <w:rPr>
          <w:rFonts w:ascii="Times New Roman" w:hAnsi="Times New Roman"/>
        </w:rPr>
        <w:t xml:space="preserve">проектной документации, Договора и/или действующих нормативных актов, и </w:t>
      </w:r>
      <w:r w:rsidR="0099648B" w:rsidRPr="007751F3">
        <w:rPr>
          <w:rFonts w:ascii="Times New Roman" w:hAnsi="Times New Roman"/>
        </w:rPr>
        <w:t xml:space="preserve">Рабочая </w:t>
      </w:r>
      <w:r w:rsidRPr="007751F3">
        <w:rPr>
          <w:rFonts w:ascii="Times New Roman" w:hAnsi="Times New Roman"/>
        </w:rPr>
        <w:t xml:space="preserve">комиссия приходит к выводу о неготовности объекта к приёмке, то </w:t>
      </w:r>
      <w:r w:rsidR="0099648B" w:rsidRPr="007751F3">
        <w:rPr>
          <w:rFonts w:ascii="Times New Roman" w:hAnsi="Times New Roman"/>
        </w:rPr>
        <w:t>этот факт с перечислением замечаний,</w:t>
      </w:r>
      <w:r w:rsidR="008F670A" w:rsidRPr="007751F3">
        <w:rPr>
          <w:rFonts w:ascii="Times New Roman" w:hAnsi="Times New Roman"/>
        </w:rPr>
        <w:t xml:space="preserve"> недостатков и сроков </w:t>
      </w:r>
      <w:r w:rsidR="0099648B" w:rsidRPr="007751F3">
        <w:rPr>
          <w:rFonts w:ascii="Times New Roman" w:hAnsi="Times New Roman"/>
        </w:rPr>
        <w:t xml:space="preserve"> </w:t>
      </w:r>
      <w:r w:rsidR="008F670A" w:rsidRPr="007751F3">
        <w:rPr>
          <w:rFonts w:ascii="Times New Roman" w:hAnsi="Times New Roman"/>
        </w:rPr>
        <w:t>их устранения</w:t>
      </w:r>
      <w:r w:rsidR="0099648B" w:rsidRPr="007751F3">
        <w:rPr>
          <w:rFonts w:ascii="Times New Roman" w:hAnsi="Times New Roman"/>
        </w:rPr>
        <w:t xml:space="preserve"> фиксируется в приложении к Акту предварительных приёмо-сдаточных работ и </w:t>
      </w:r>
      <w:r w:rsidRPr="007751F3">
        <w:rPr>
          <w:rFonts w:ascii="Times New Roman" w:hAnsi="Times New Roman"/>
        </w:rPr>
        <w:t xml:space="preserve">Подрядчику </w:t>
      </w:r>
      <w:r w:rsidR="0099648B" w:rsidRPr="007751F3">
        <w:rPr>
          <w:rFonts w:ascii="Times New Roman" w:hAnsi="Times New Roman"/>
        </w:rPr>
        <w:t>предоставляется копия этого</w:t>
      </w:r>
      <w:r w:rsidR="0052682F" w:rsidRPr="007751F3">
        <w:rPr>
          <w:rFonts w:ascii="Times New Roman" w:hAnsi="Times New Roman"/>
        </w:rPr>
        <w:t xml:space="preserve"> Акта и приложения</w:t>
      </w:r>
      <w:r w:rsidR="0099648B" w:rsidRPr="007751F3">
        <w:rPr>
          <w:rFonts w:ascii="Times New Roman" w:hAnsi="Times New Roman"/>
        </w:rPr>
        <w:t>.</w:t>
      </w:r>
    </w:p>
    <w:p w:rsidR="00AA4014" w:rsidRPr="007751F3" w:rsidRDefault="0072384F" w:rsidP="003A798C">
      <w:pPr>
        <w:pStyle w:val="af2"/>
        <w:ind w:firstLine="708"/>
        <w:jc w:val="both"/>
        <w:rPr>
          <w:rFonts w:ascii="Times New Roman" w:hAnsi="Times New Roman"/>
        </w:rPr>
      </w:pPr>
      <w:r w:rsidRPr="007751F3">
        <w:rPr>
          <w:rFonts w:ascii="Times New Roman" w:hAnsi="Times New Roman"/>
        </w:rPr>
        <w:t xml:space="preserve">8.3. </w:t>
      </w:r>
      <w:r w:rsidR="00AA4014" w:rsidRPr="007751F3">
        <w:rPr>
          <w:rFonts w:ascii="Times New Roman" w:hAnsi="Times New Roman"/>
        </w:rPr>
        <w:t>Подрядчик обязан устранить недостатки в указанные в акте сроки</w:t>
      </w:r>
      <w:r w:rsidR="004F0E1E" w:rsidRPr="007751F3">
        <w:rPr>
          <w:rFonts w:ascii="Times New Roman" w:hAnsi="Times New Roman"/>
        </w:rPr>
        <w:t>, если сроки не указаны, то в срок не позднее 10 (десяти) рабочих дней</w:t>
      </w:r>
      <w:r w:rsidR="00AA4014" w:rsidRPr="007751F3">
        <w:rPr>
          <w:rFonts w:ascii="Times New Roman" w:hAnsi="Times New Roman"/>
        </w:rPr>
        <w:t xml:space="preserve">. После устранения Подрядчиком недоработок/замечаний сторонами подписывается </w:t>
      </w:r>
      <w:r w:rsidR="0099648B" w:rsidRPr="007751F3">
        <w:rPr>
          <w:rFonts w:ascii="Times New Roman" w:hAnsi="Times New Roman"/>
        </w:rPr>
        <w:t>повторный Акт</w:t>
      </w:r>
      <w:r w:rsidR="00AA4014" w:rsidRPr="007751F3">
        <w:rPr>
          <w:rFonts w:ascii="Times New Roman" w:hAnsi="Times New Roman"/>
        </w:rPr>
        <w:t xml:space="preserve"> </w:t>
      </w:r>
      <w:r w:rsidR="0099648B" w:rsidRPr="007751F3">
        <w:rPr>
          <w:rFonts w:ascii="Times New Roman" w:hAnsi="Times New Roman"/>
        </w:rPr>
        <w:t xml:space="preserve">предварительных приёмо-сдаточных работ </w:t>
      </w:r>
      <w:r w:rsidR="00AA4014" w:rsidRPr="007751F3">
        <w:rPr>
          <w:rFonts w:ascii="Times New Roman" w:hAnsi="Times New Roman"/>
        </w:rPr>
        <w:t>без замечаний.</w:t>
      </w:r>
    </w:p>
    <w:p w:rsidR="00AA4014" w:rsidRPr="007751F3" w:rsidRDefault="00AA4014" w:rsidP="003A798C">
      <w:pPr>
        <w:pStyle w:val="af2"/>
        <w:ind w:firstLine="708"/>
        <w:jc w:val="both"/>
        <w:rPr>
          <w:rFonts w:ascii="Times New Roman" w:hAnsi="Times New Roman"/>
        </w:rPr>
      </w:pPr>
      <w:r w:rsidRPr="007751F3">
        <w:rPr>
          <w:rFonts w:ascii="Times New Roman" w:hAnsi="Times New Roman"/>
        </w:rPr>
        <w:t xml:space="preserve">8.4. За 5 (пять) рабочих дней до начала приемки объекта по настоящему Договору Подрядчик должен </w:t>
      </w:r>
      <w:r w:rsidR="005F21B9" w:rsidRPr="007751F3">
        <w:rPr>
          <w:rFonts w:ascii="Times New Roman" w:hAnsi="Times New Roman"/>
        </w:rPr>
        <w:t>предоставить</w:t>
      </w:r>
      <w:r w:rsidRPr="007751F3">
        <w:rPr>
          <w:rFonts w:ascii="Times New Roman" w:hAnsi="Times New Roman"/>
        </w:rPr>
        <w:t xml:space="preserve"> Заказчику </w:t>
      </w:r>
      <w:r w:rsidR="005F21B9" w:rsidRPr="007751F3">
        <w:rPr>
          <w:rFonts w:ascii="Times New Roman" w:hAnsi="Times New Roman"/>
        </w:rPr>
        <w:t>комплект исполнительной документации в электронном виде</w:t>
      </w:r>
      <w:r w:rsidR="00B3250A" w:rsidRPr="007751F3">
        <w:rPr>
          <w:rFonts w:ascii="Times New Roman" w:hAnsi="Times New Roman"/>
        </w:rPr>
        <w:t xml:space="preserve"> </w:t>
      </w:r>
      <w:r w:rsidR="005F21B9" w:rsidRPr="007751F3">
        <w:rPr>
          <w:rFonts w:ascii="Times New Roman" w:hAnsi="Times New Roman"/>
        </w:rPr>
        <w:t xml:space="preserve">и передать позднее бумажный экземпляр, после устранения замечаний и недостатков, обнаруженных при проверке электронной версии </w:t>
      </w:r>
      <w:r w:rsidR="00B3250A" w:rsidRPr="007751F3">
        <w:rPr>
          <w:rFonts w:ascii="Times New Roman" w:hAnsi="Times New Roman"/>
        </w:rPr>
        <w:t>(Приложение №</w:t>
      </w:r>
      <w:r w:rsidR="0099648B" w:rsidRPr="007751F3">
        <w:rPr>
          <w:rFonts w:ascii="Times New Roman" w:hAnsi="Times New Roman"/>
        </w:rPr>
        <w:t xml:space="preserve"> 3</w:t>
      </w:r>
      <w:r w:rsidR="00B3250A" w:rsidRPr="007751F3">
        <w:rPr>
          <w:rFonts w:ascii="Times New Roman" w:hAnsi="Times New Roman"/>
        </w:rPr>
        <w:t>)</w:t>
      </w:r>
      <w:r w:rsidRPr="007751F3">
        <w:rPr>
          <w:rFonts w:ascii="Times New Roman" w:hAnsi="Times New Roman"/>
        </w:rPr>
        <w:t xml:space="preserve">. </w:t>
      </w:r>
      <w:r w:rsidR="005F21B9" w:rsidRPr="007751F3">
        <w:rPr>
          <w:rFonts w:ascii="Times New Roman" w:hAnsi="Times New Roman"/>
        </w:rPr>
        <w:t xml:space="preserve">Факт соответствия фактически выполненных работ и </w:t>
      </w:r>
      <w:r w:rsidR="005F21B9" w:rsidRPr="007751F3">
        <w:rPr>
          <w:rFonts w:ascii="Times New Roman" w:hAnsi="Times New Roman"/>
        </w:rPr>
        <w:lastRenderedPageBreak/>
        <w:t>предоставленной исполнительной документации отражается в акте предварительных приёмо-сдаточных работ наличием согласующей подписи</w:t>
      </w:r>
      <w:r w:rsidRPr="007751F3">
        <w:rPr>
          <w:rFonts w:ascii="Times New Roman" w:hAnsi="Times New Roman"/>
        </w:rPr>
        <w:t xml:space="preserve"> представителя Заказчика, осуществляющего </w:t>
      </w:r>
      <w:r w:rsidR="005F21B9" w:rsidRPr="007751F3">
        <w:rPr>
          <w:rFonts w:ascii="Times New Roman" w:hAnsi="Times New Roman"/>
        </w:rPr>
        <w:t>техническую приёмку выполненных работ в составе Рабочей комиссии Заказчика.</w:t>
      </w:r>
    </w:p>
    <w:p w:rsidR="00AA4014" w:rsidRPr="007751F3" w:rsidRDefault="00AA4014" w:rsidP="003A798C">
      <w:pPr>
        <w:pStyle w:val="af2"/>
        <w:ind w:firstLine="708"/>
        <w:jc w:val="both"/>
        <w:rPr>
          <w:rFonts w:ascii="Times New Roman" w:hAnsi="Times New Roman"/>
        </w:rPr>
      </w:pPr>
      <w:r w:rsidRPr="007751F3">
        <w:rPr>
          <w:rFonts w:ascii="Times New Roman" w:hAnsi="Times New Roman"/>
        </w:rPr>
        <w:t>8.5. При сдаче объекта Подрядчик обязан</w:t>
      </w:r>
      <w:r w:rsidR="00BF2FED" w:rsidRPr="007751F3">
        <w:rPr>
          <w:rFonts w:ascii="Times New Roman" w:hAnsi="Times New Roman"/>
        </w:rPr>
        <w:t>,</w:t>
      </w:r>
      <w:r w:rsidRPr="007751F3">
        <w:rPr>
          <w:rFonts w:ascii="Times New Roman" w:hAnsi="Times New Roman"/>
        </w:rPr>
        <w:t xml:space="preserve"> </w:t>
      </w:r>
      <w:r w:rsidR="00BF2FED" w:rsidRPr="007751F3">
        <w:rPr>
          <w:rFonts w:ascii="Times New Roman" w:hAnsi="Times New Roman"/>
        </w:rPr>
        <w:t xml:space="preserve">наряду </w:t>
      </w:r>
      <w:r w:rsidRPr="007751F3">
        <w:rPr>
          <w:rFonts w:ascii="Times New Roman" w:hAnsi="Times New Roman"/>
        </w:rPr>
        <w:t>с передачей всей необходимой документации</w:t>
      </w:r>
      <w:r w:rsidR="00BF2FED" w:rsidRPr="007751F3">
        <w:rPr>
          <w:rFonts w:ascii="Times New Roman" w:hAnsi="Times New Roman"/>
        </w:rPr>
        <w:t>,</w:t>
      </w:r>
      <w:r w:rsidRPr="007751F3">
        <w:rPr>
          <w:rFonts w:ascii="Times New Roman" w:hAnsi="Times New Roman"/>
        </w:rPr>
        <w:t xml:space="preserve"> </w:t>
      </w:r>
      <w:r w:rsidR="008F670A" w:rsidRPr="007751F3">
        <w:rPr>
          <w:rFonts w:ascii="Times New Roman" w:hAnsi="Times New Roman"/>
        </w:rPr>
        <w:t xml:space="preserve">письменно </w:t>
      </w:r>
      <w:r w:rsidRPr="007751F3">
        <w:rPr>
          <w:rFonts w:ascii="Times New Roman" w:hAnsi="Times New Roman"/>
        </w:rPr>
        <w:t>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AA4014" w:rsidRPr="007751F3" w:rsidRDefault="00AA4014" w:rsidP="003A798C">
      <w:pPr>
        <w:pStyle w:val="af2"/>
        <w:ind w:firstLine="708"/>
        <w:jc w:val="both"/>
        <w:rPr>
          <w:rFonts w:ascii="Times New Roman" w:hAnsi="Times New Roman"/>
        </w:rPr>
      </w:pPr>
      <w:r w:rsidRPr="007751F3">
        <w:rPr>
          <w:rFonts w:ascii="Times New Roman" w:hAnsi="Times New Roman"/>
        </w:rPr>
        <w:t xml:space="preserve">8.6. Подрядчик обязан принять участие в сдаче объекта </w:t>
      </w:r>
      <w:r w:rsidR="005F21B9" w:rsidRPr="007751F3">
        <w:rPr>
          <w:rFonts w:ascii="Times New Roman" w:hAnsi="Times New Roman"/>
        </w:rPr>
        <w:t xml:space="preserve">рабочей и </w:t>
      </w:r>
      <w:r w:rsidR="00A676A6" w:rsidRPr="007751F3">
        <w:rPr>
          <w:rFonts w:ascii="Times New Roman" w:hAnsi="Times New Roman"/>
        </w:rPr>
        <w:t>приё</w:t>
      </w:r>
      <w:r w:rsidRPr="007751F3">
        <w:rPr>
          <w:rFonts w:ascii="Times New Roman" w:hAnsi="Times New Roman"/>
        </w:rPr>
        <w:t>мочной комиссии</w:t>
      </w:r>
      <w:r w:rsidR="0052682F" w:rsidRPr="007751F3">
        <w:rPr>
          <w:rFonts w:ascii="Times New Roman" w:hAnsi="Times New Roman"/>
        </w:rPr>
        <w:t xml:space="preserve"> Заказчика</w:t>
      </w:r>
      <w:r w:rsidRPr="007751F3">
        <w:rPr>
          <w:rFonts w:ascii="Times New Roman" w:hAnsi="Times New Roman"/>
        </w:rPr>
        <w:t xml:space="preserve"> и участвовать в подписании </w:t>
      </w:r>
      <w:r w:rsidR="005F21B9" w:rsidRPr="007751F3">
        <w:rPr>
          <w:rFonts w:ascii="Times New Roman" w:hAnsi="Times New Roman"/>
        </w:rPr>
        <w:t xml:space="preserve">актов предварительных приёмо-сдаточных </w:t>
      </w:r>
      <w:r w:rsidR="004454E0" w:rsidRPr="007751F3">
        <w:rPr>
          <w:rFonts w:ascii="Times New Roman" w:hAnsi="Times New Roman"/>
        </w:rPr>
        <w:t xml:space="preserve">работ </w:t>
      </w:r>
      <w:r w:rsidR="005F21B9" w:rsidRPr="007751F3">
        <w:rPr>
          <w:rFonts w:ascii="Times New Roman" w:hAnsi="Times New Roman"/>
        </w:rPr>
        <w:t xml:space="preserve">и </w:t>
      </w:r>
      <w:r w:rsidRPr="007751F3">
        <w:rPr>
          <w:rFonts w:ascii="Times New Roman" w:hAnsi="Times New Roman"/>
        </w:rPr>
        <w:t>акта по форме КС-14.</w:t>
      </w:r>
    </w:p>
    <w:p w:rsidR="00AA4014" w:rsidRPr="007751F3" w:rsidRDefault="00AA4014" w:rsidP="003A798C">
      <w:pPr>
        <w:pStyle w:val="af2"/>
        <w:ind w:firstLine="708"/>
        <w:jc w:val="both"/>
        <w:rPr>
          <w:rFonts w:ascii="Times New Roman" w:hAnsi="Times New Roman"/>
          <w:lang w:eastAsia="ar-SA"/>
        </w:rPr>
      </w:pPr>
      <w:r w:rsidRPr="007751F3">
        <w:rPr>
          <w:rFonts w:ascii="Times New Roman" w:hAnsi="Times New Roman"/>
        </w:rPr>
        <w:t xml:space="preserve">8.7. Устранение недостатков и </w:t>
      </w:r>
      <w:r w:rsidR="0052682F" w:rsidRPr="007751F3">
        <w:rPr>
          <w:rFonts w:ascii="Times New Roman" w:hAnsi="Times New Roman"/>
        </w:rPr>
        <w:t>замечаний</w:t>
      </w:r>
      <w:r w:rsidRPr="007751F3">
        <w:rPr>
          <w:rFonts w:ascii="Times New Roman" w:hAnsi="Times New Roman"/>
        </w:rPr>
        <w:t>, выявленных Заказчиком в ходе проведения процед</w:t>
      </w:r>
      <w:r w:rsidR="0052682F" w:rsidRPr="007751F3">
        <w:rPr>
          <w:rFonts w:ascii="Times New Roman" w:hAnsi="Times New Roman"/>
        </w:rPr>
        <w:t>уры сдачи-приё</w:t>
      </w:r>
      <w:r w:rsidRPr="007751F3">
        <w:rPr>
          <w:rFonts w:ascii="Times New Roman" w:hAnsi="Times New Roman"/>
        </w:rPr>
        <w:t xml:space="preserve">мки объекта является обязательным для Подрядчика и необходимым условием для проведения повторной приемки Заказчиком. Устранение таких недостатков и </w:t>
      </w:r>
      <w:r w:rsidR="0052682F" w:rsidRPr="007751F3">
        <w:rPr>
          <w:rFonts w:ascii="Times New Roman" w:hAnsi="Times New Roman"/>
        </w:rPr>
        <w:t>замечаний</w:t>
      </w:r>
      <w:r w:rsidRPr="007751F3">
        <w:rPr>
          <w:rFonts w:ascii="Times New Roman" w:hAnsi="Times New Roman"/>
        </w:rPr>
        <w:t xml:space="preserve"> производится Подрядчиком за свой счет.</w:t>
      </w:r>
    </w:p>
    <w:p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rsidR="002C2C31" w:rsidRPr="00250003"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250003">
        <w:rPr>
          <w:rFonts w:ascii="Times New Roman" w:hAnsi="Times New Roman"/>
          <w:lang w:eastAsia="ar-SA"/>
        </w:rPr>
        <w:t>9. ОСОБЫЕ УСЛОВИЯ</w:t>
      </w:r>
    </w:p>
    <w:p w:rsidR="002C2C31" w:rsidRPr="00250003" w:rsidRDefault="003A798C" w:rsidP="003A798C">
      <w:pPr>
        <w:tabs>
          <w:tab w:val="left" w:pos="284"/>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t xml:space="preserve">9.1. </w:t>
      </w:r>
      <w:r w:rsidR="002C2C31" w:rsidRPr="00250003">
        <w:rPr>
          <w:rFonts w:ascii="Times New Roman" w:hAnsi="Times New Roman"/>
          <w:lang w:eastAsia="ar-SA"/>
        </w:rPr>
        <w:t>Все спорные вопросы, возникающие между сторонами, решаются путем переговоров, а в случае не достижения согласия - Арбитражным судом Республики Башкортостан.</w:t>
      </w:r>
    </w:p>
    <w:p w:rsidR="002C2C31" w:rsidRPr="00250003"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250003">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rsidR="002C2C31" w:rsidRPr="00250003" w:rsidRDefault="003A798C" w:rsidP="003A798C">
      <w:pPr>
        <w:tabs>
          <w:tab w:val="left" w:pos="567"/>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t xml:space="preserve">9.2. </w:t>
      </w:r>
      <w:r w:rsidR="002C2C31" w:rsidRPr="00250003">
        <w:rPr>
          <w:rFonts w:ascii="Times New Roman" w:hAnsi="Times New Roman"/>
          <w:lang w:eastAsia="ar-SA"/>
        </w:rPr>
        <w:t>Все изменения, Приложения и дополнения к данному договору действительны, если они оформлены письменно и подписаны сторонами.</w:t>
      </w:r>
    </w:p>
    <w:p w:rsidR="002C2C31" w:rsidRPr="00250003" w:rsidRDefault="003A798C" w:rsidP="002143A9">
      <w:pPr>
        <w:tabs>
          <w:tab w:val="left" w:pos="567"/>
        </w:tabs>
        <w:suppressAutoHyphens/>
        <w:spacing w:after="0" w:line="240" w:lineRule="auto"/>
        <w:ind w:right="-6" w:firstLine="709"/>
        <w:jc w:val="both"/>
        <w:rPr>
          <w:rFonts w:ascii="Times New Roman" w:hAnsi="Times New Roman"/>
          <w:lang w:eastAsia="ar-SA"/>
        </w:rPr>
      </w:pPr>
      <w:r w:rsidRPr="00250003">
        <w:rPr>
          <w:rFonts w:ascii="Times New Roman" w:hAnsi="Times New Roman"/>
          <w:lang w:eastAsia="ar-SA"/>
        </w:rPr>
        <w:t xml:space="preserve">9.3. </w:t>
      </w:r>
      <w:r w:rsidR="002C2C31" w:rsidRPr="00250003">
        <w:rPr>
          <w:rFonts w:ascii="Times New Roman" w:hAnsi="Times New Roman"/>
          <w:lang w:eastAsia="ar-SA"/>
        </w:rPr>
        <w:t>Настоящий договор может быть расторгнут в одностороннем внесудебном порядке в случаях:</w:t>
      </w:r>
    </w:p>
    <w:p w:rsidR="002C2C31" w:rsidRPr="00250003" w:rsidRDefault="002C2C31" w:rsidP="002143A9">
      <w:pPr>
        <w:suppressAutoHyphens/>
        <w:spacing w:after="0" w:line="240" w:lineRule="auto"/>
        <w:ind w:right="-6"/>
        <w:jc w:val="both"/>
        <w:rPr>
          <w:rFonts w:ascii="Times New Roman" w:hAnsi="Times New Roman"/>
          <w:lang w:eastAsia="ar-SA"/>
        </w:rPr>
      </w:pPr>
      <w:r w:rsidRPr="00250003">
        <w:rPr>
          <w:rFonts w:ascii="Times New Roman" w:hAnsi="Times New Roman"/>
          <w:lang w:eastAsia="ar-SA"/>
        </w:rPr>
        <w:t>–</w:t>
      </w:r>
      <w:r w:rsidRPr="00250003">
        <w:rPr>
          <w:rFonts w:ascii="Times New Roman" w:hAnsi="Times New Roman"/>
          <w:lang w:val="en-US" w:eastAsia="ar-SA"/>
        </w:rPr>
        <w:t> </w:t>
      </w:r>
      <w:r w:rsidRPr="00250003">
        <w:rPr>
          <w:rFonts w:ascii="Times New Roman" w:hAnsi="Times New Roman"/>
          <w:lang w:eastAsia="ar-SA"/>
        </w:rPr>
        <w:t>нарушения Подрядчиком условий договора, ведущих к снижению качества работ, предусмотренных проект</w:t>
      </w:r>
      <w:r w:rsidR="009143AC" w:rsidRPr="00250003">
        <w:rPr>
          <w:rFonts w:ascii="Times New Roman" w:hAnsi="Times New Roman"/>
          <w:lang w:eastAsia="ar-SA"/>
        </w:rPr>
        <w:t>но-сметной документацией</w:t>
      </w:r>
      <w:r w:rsidRPr="00250003">
        <w:rPr>
          <w:rFonts w:ascii="Times New Roman" w:hAnsi="Times New Roman"/>
          <w:lang w:eastAsia="ar-SA"/>
        </w:rPr>
        <w:t>;</w:t>
      </w:r>
    </w:p>
    <w:p w:rsidR="002C2C31" w:rsidRPr="00250003" w:rsidRDefault="002C2C31" w:rsidP="002143A9">
      <w:pPr>
        <w:suppressAutoHyphens/>
        <w:spacing w:after="0" w:line="240" w:lineRule="auto"/>
        <w:ind w:right="-6"/>
        <w:jc w:val="both"/>
        <w:rPr>
          <w:rFonts w:ascii="Times New Roman" w:hAnsi="Times New Roman"/>
          <w:lang w:eastAsia="ar-SA"/>
        </w:rPr>
      </w:pPr>
      <w:r w:rsidRPr="00250003">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rsidR="002C2C31" w:rsidRPr="00250003" w:rsidRDefault="002C2C31" w:rsidP="002143A9">
      <w:pPr>
        <w:suppressAutoHyphens/>
        <w:spacing w:after="0" w:line="240" w:lineRule="auto"/>
        <w:ind w:right="-6"/>
        <w:jc w:val="both"/>
        <w:rPr>
          <w:rFonts w:ascii="Times New Roman" w:hAnsi="Times New Roman"/>
          <w:lang w:eastAsia="ar-SA"/>
        </w:rPr>
      </w:pPr>
      <w:r w:rsidRPr="00250003">
        <w:rPr>
          <w:rFonts w:ascii="Times New Roman" w:hAnsi="Times New Roman"/>
          <w:lang w:eastAsia="ar-SA"/>
        </w:rPr>
        <w:t xml:space="preserve">– задержка Подрядчиком начала производства работ, более чем на 10 рабочих дней, </w:t>
      </w:r>
      <w:r w:rsidR="00B50859" w:rsidRPr="00250003">
        <w:rPr>
          <w:rFonts w:ascii="Times New Roman" w:hAnsi="Times New Roman"/>
          <w:lang w:eastAsia="ar-SA"/>
        </w:rPr>
        <w:t xml:space="preserve">по причинам, </w:t>
      </w:r>
      <w:r w:rsidRPr="00250003">
        <w:rPr>
          <w:rFonts w:ascii="Times New Roman" w:hAnsi="Times New Roman"/>
          <w:lang w:eastAsia="ar-SA"/>
        </w:rPr>
        <w:t>не зависящим от Заказчика;</w:t>
      </w:r>
    </w:p>
    <w:p w:rsidR="009143AC" w:rsidRPr="00250003" w:rsidRDefault="00A676A6" w:rsidP="002143A9">
      <w:pPr>
        <w:suppressAutoHyphens/>
        <w:spacing w:after="0" w:line="240" w:lineRule="auto"/>
        <w:ind w:right="-6"/>
        <w:jc w:val="both"/>
        <w:rPr>
          <w:rFonts w:ascii="Times New Roman" w:hAnsi="Times New Roman"/>
          <w:lang w:eastAsia="ar-SA"/>
        </w:rPr>
      </w:pPr>
      <w:r w:rsidRPr="00250003">
        <w:rPr>
          <w:rFonts w:ascii="Times New Roman" w:hAnsi="Times New Roman"/>
          <w:lang w:eastAsia="ar-SA"/>
        </w:rPr>
        <w:t>–</w:t>
      </w:r>
      <w:r w:rsidR="009143AC" w:rsidRPr="00250003">
        <w:rPr>
          <w:rFonts w:ascii="Times New Roman" w:hAnsi="Times New Roman"/>
          <w:lang w:eastAsia="ar-SA"/>
        </w:rPr>
        <w:t xml:space="preserve"> нарушения Подрядчиком сроков выполнения работ, предусмотренных План-графиком (Приложение № 5</w:t>
      </w:r>
      <w:r w:rsidR="0060413D" w:rsidRPr="00250003">
        <w:rPr>
          <w:rFonts w:ascii="Times New Roman" w:hAnsi="Times New Roman"/>
          <w:lang w:eastAsia="ar-SA"/>
        </w:rPr>
        <w:t>), более</w:t>
      </w:r>
      <w:r w:rsidR="009143AC" w:rsidRPr="00250003">
        <w:rPr>
          <w:rFonts w:ascii="Times New Roman" w:hAnsi="Times New Roman"/>
          <w:lang w:eastAsia="ar-SA"/>
        </w:rPr>
        <w:t xml:space="preserve"> чем на 10 рабочих дней;</w:t>
      </w:r>
    </w:p>
    <w:p w:rsidR="002C2C31" w:rsidRPr="00250003" w:rsidRDefault="002C2C31" w:rsidP="002143A9">
      <w:pPr>
        <w:suppressAutoHyphens/>
        <w:spacing w:after="0" w:line="240" w:lineRule="auto"/>
        <w:ind w:right="-6"/>
        <w:jc w:val="both"/>
        <w:rPr>
          <w:rFonts w:ascii="Times New Roman" w:hAnsi="Times New Roman"/>
          <w:lang w:eastAsia="ar-SA"/>
        </w:rPr>
      </w:pPr>
      <w:r w:rsidRPr="00250003">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rsidR="002C2C31" w:rsidRPr="00250003" w:rsidRDefault="002C2C31" w:rsidP="002143A9">
      <w:pPr>
        <w:autoSpaceDE w:val="0"/>
        <w:autoSpaceDN w:val="0"/>
        <w:adjustRightInd w:val="0"/>
        <w:spacing w:after="0" w:line="240" w:lineRule="auto"/>
        <w:ind w:right="-6"/>
        <w:jc w:val="both"/>
        <w:rPr>
          <w:rFonts w:ascii="Times New Roman" w:hAnsi="Times New Roman"/>
          <w:lang w:eastAsia="ru-RU"/>
        </w:rPr>
      </w:pPr>
      <w:r w:rsidRPr="00250003">
        <w:rPr>
          <w:rFonts w:ascii="Times New Roman" w:hAnsi="Times New Roman"/>
          <w:lang w:eastAsia="ar-SA"/>
        </w:rPr>
        <w:t>– </w:t>
      </w:r>
      <w:r w:rsidR="003A798C" w:rsidRPr="00250003">
        <w:rPr>
          <w:rFonts w:ascii="Times New Roman" w:hAnsi="Times New Roman"/>
          <w:lang w:eastAsia="ru-RU"/>
        </w:rPr>
        <w:t>н</w:t>
      </w:r>
      <w:r w:rsidRPr="00250003">
        <w:rPr>
          <w:rFonts w:ascii="Times New Roman" w:hAnsi="Times New Roman"/>
          <w:lang w:eastAsia="ru-RU"/>
        </w:rPr>
        <w:t>астоящий договор может быть расторгнут в иных случаях, предусмотренных действующим законодательством РФ.</w:t>
      </w:r>
    </w:p>
    <w:p w:rsidR="009143AC" w:rsidRPr="00250003" w:rsidRDefault="009143AC" w:rsidP="002143A9">
      <w:pPr>
        <w:autoSpaceDE w:val="0"/>
        <w:autoSpaceDN w:val="0"/>
        <w:adjustRightInd w:val="0"/>
        <w:spacing w:after="0" w:line="240" w:lineRule="auto"/>
        <w:ind w:right="-6" w:firstLine="709"/>
        <w:jc w:val="both"/>
        <w:rPr>
          <w:rFonts w:ascii="Times New Roman" w:hAnsi="Times New Roman"/>
          <w:lang w:eastAsia="ru-RU"/>
        </w:rPr>
      </w:pPr>
      <w:r w:rsidRPr="00250003">
        <w:rPr>
          <w:rFonts w:ascii="Times New Roman" w:hAnsi="Times New Roman"/>
          <w:lang w:eastAsia="ru-RU"/>
        </w:rPr>
        <w:t>В указанных в настоящем пункте случаях Договор считается расторгнутым по истечении 10 рабочих дней с даты получения Подрядчиком от Заказчика письменного уведомления о расторжении Договора</w:t>
      </w:r>
      <w:r w:rsidR="00710C58" w:rsidRPr="00250003">
        <w:rPr>
          <w:rFonts w:ascii="Times New Roman" w:hAnsi="Times New Roman"/>
          <w:lang w:eastAsia="ru-RU"/>
        </w:rPr>
        <w:t>.</w:t>
      </w:r>
    </w:p>
    <w:p w:rsidR="002C2C31" w:rsidRPr="00250003" w:rsidRDefault="003A798C" w:rsidP="003A798C">
      <w:pPr>
        <w:tabs>
          <w:tab w:val="left" w:pos="567"/>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t xml:space="preserve">9.4. </w:t>
      </w:r>
      <w:r w:rsidR="002C2C31" w:rsidRPr="00250003">
        <w:rPr>
          <w:rFonts w:ascii="Times New Roman" w:hAnsi="Times New Roman"/>
          <w:lang w:eastAsia="ar-SA"/>
        </w:rPr>
        <w:t>Срок гарантии нормальной и бесперебо</w:t>
      </w:r>
      <w:r w:rsidR="00B50859" w:rsidRPr="00250003">
        <w:rPr>
          <w:rFonts w:ascii="Times New Roman" w:hAnsi="Times New Roman"/>
          <w:lang w:eastAsia="ar-SA"/>
        </w:rPr>
        <w:t xml:space="preserve">йной работы устанавливается 24 </w:t>
      </w:r>
      <w:r w:rsidR="002C2C31" w:rsidRPr="00250003">
        <w:rPr>
          <w:rFonts w:ascii="Times New Roman" w:hAnsi="Times New Roman"/>
          <w:lang w:eastAsia="ar-SA"/>
        </w:rPr>
        <w:t>месяца со дня подписания акта приёмки</w:t>
      </w:r>
      <w:r w:rsidRPr="00250003">
        <w:rPr>
          <w:rFonts w:ascii="Times New Roman" w:hAnsi="Times New Roman"/>
          <w:lang w:eastAsia="ar-SA"/>
        </w:rPr>
        <w:t xml:space="preserve"> </w:t>
      </w:r>
      <w:r w:rsidRPr="00250003">
        <w:rPr>
          <w:rFonts w:ascii="Times New Roman" w:hAnsi="Times New Roman"/>
        </w:rPr>
        <w:t>по форме КС-14</w:t>
      </w:r>
      <w:r w:rsidR="002C2C31" w:rsidRPr="00250003">
        <w:rPr>
          <w:rFonts w:ascii="Times New Roman" w:hAnsi="Times New Roman"/>
          <w:lang w:eastAsia="ar-SA"/>
        </w:rPr>
        <w:t xml:space="preserve">, за исключением случаев неправильной эксплуатации объекта </w:t>
      </w:r>
      <w:r w:rsidR="00186589" w:rsidRPr="00250003">
        <w:rPr>
          <w:rFonts w:ascii="Times New Roman" w:hAnsi="Times New Roman"/>
          <w:lang w:eastAsia="ar-SA"/>
        </w:rPr>
        <w:t>или</w:t>
      </w:r>
      <w:r w:rsidR="002C2C31" w:rsidRPr="00250003">
        <w:rPr>
          <w:rFonts w:ascii="Times New Roman" w:hAnsi="Times New Roman"/>
          <w:lang w:eastAsia="ar-SA"/>
        </w:rPr>
        <w:t xml:space="preserve"> повреждения о</w:t>
      </w:r>
      <w:r w:rsidR="004454E0" w:rsidRPr="00250003">
        <w:rPr>
          <w:rFonts w:ascii="Times New Roman" w:hAnsi="Times New Roman"/>
          <w:lang w:eastAsia="ar-SA"/>
        </w:rPr>
        <w:t>бъекта сторонними организациями, не связанными с Подрядчиком договорными или иными обязательствами</w:t>
      </w:r>
      <w:r w:rsidR="00710C58" w:rsidRPr="00250003">
        <w:rPr>
          <w:rFonts w:ascii="Times New Roman" w:hAnsi="Times New Roman"/>
          <w:lang w:eastAsia="ar-SA"/>
        </w:rPr>
        <w:t>.</w:t>
      </w:r>
    </w:p>
    <w:p w:rsidR="002C2C31" w:rsidRPr="00250003" w:rsidRDefault="003A798C" w:rsidP="003A798C">
      <w:pPr>
        <w:tabs>
          <w:tab w:val="left" w:pos="567"/>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t xml:space="preserve">9.5. </w:t>
      </w:r>
      <w:r w:rsidR="002C2C31" w:rsidRPr="00250003">
        <w:rPr>
          <w:rFonts w:ascii="Times New Roman" w:hAnsi="Times New Roman"/>
          <w:lang w:eastAsia="ar-SA"/>
        </w:rPr>
        <w:t>Подрядчик гарантирует, ч</w:t>
      </w:r>
      <w:r w:rsidR="00A676A6" w:rsidRPr="00250003">
        <w:rPr>
          <w:rFonts w:ascii="Times New Roman" w:hAnsi="Times New Roman"/>
          <w:lang w:eastAsia="ar-SA"/>
        </w:rPr>
        <w:t>то в течение гарантийного срока оптические</w:t>
      </w:r>
      <w:r w:rsidR="002C2C31" w:rsidRPr="00250003">
        <w:rPr>
          <w:rFonts w:ascii="Times New Roman" w:hAnsi="Times New Roman"/>
          <w:lang w:eastAsia="ar-SA"/>
        </w:rPr>
        <w:t>,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AC0DD7" w:rsidRPr="00250003" w:rsidRDefault="002C2C31" w:rsidP="00AC0DD7">
      <w:pPr>
        <w:autoSpaceDE w:val="0"/>
        <w:autoSpaceDN w:val="0"/>
        <w:adjustRightInd w:val="0"/>
        <w:spacing w:after="0" w:line="240" w:lineRule="auto"/>
        <w:ind w:firstLine="709"/>
        <w:jc w:val="both"/>
        <w:rPr>
          <w:rFonts w:ascii="Times New Roman" w:hAnsi="Times New Roman"/>
        </w:rPr>
      </w:pPr>
      <w:r w:rsidRPr="00250003">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C2C31" w:rsidRPr="00250003" w:rsidRDefault="003A798C" w:rsidP="003A798C">
      <w:pPr>
        <w:tabs>
          <w:tab w:val="left" w:pos="567"/>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t xml:space="preserve">9.7. </w:t>
      </w:r>
      <w:r w:rsidR="002C2C31" w:rsidRPr="00250003">
        <w:rPr>
          <w:rFonts w:ascii="Times New Roman" w:hAnsi="Times New Roman"/>
          <w:lang w:eastAsia="ar-SA"/>
        </w:rPr>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2C2C31" w:rsidRPr="00250003" w:rsidRDefault="003A798C" w:rsidP="003A798C">
      <w:pPr>
        <w:pStyle w:val="ab"/>
        <w:ind w:left="0" w:firstLine="709"/>
        <w:jc w:val="both"/>
        <w:rPr>
          <w:sz w:val="22"/>
          <w:szCs w:val="22"/>
        </w:rPr>
      </w:pPr>
      <w:r w:rsidRPr="00250003">
        <w:rPr>
          <w:sz w:val="22"/>
          <w:szCs w:val="22"/>
        </w:rPr>
        <w:t xml:space="preserve">9.8. </w:t>
      </w:r>
      <w:r w:rsidR="002C2C31" w:rsidRPr="00250003">
        <w:rPr>
          <w:sz w:val="22"/>
          <w:szCs w:val="22"/>
        </w:rPr>
        <w:t xml:space="preserve">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w:t>
      </w:r>
      <w:r w:rsidR="002C2C31" w:rsidRPr="00250003">
        <w:rPr>
          <w:sz w:val="22"/>
          <w:szCs w:val="22"/>
        </w:rPr>
        <w:lastRenderedPageBreak/>
        <w:t xml:space="preserve">с даты получения уведомления обязан прибыть к месту нахождения Заказчика для оформления Акта о выявленных недостатках. </w:t>
      </w:r>
    </w:p>
    <w:p w:rsidR="002C2C31" w:rsidRPr="00250003" w:rsidRDefault="003A798C" w:rsidP="002143A9">
      <w:pPr>
        <w:pStyle w:val="ab"/>
        <w:ind w:left="0" w:firstLine="709"/>
        <w:jc w:val="both"/>
        <w:rPr>
          <w:sz w:val="22"/>
          <w:szCs w:val="22"/>
        </w:rPr>
      </w:pPr>
      <w:r w:rsidRPr="00250003">
        <w:rPr>
          <w:sz w:val="22"/>
          <w:szCs w:val="22"/>
          <w:lang w:eastAsia="ar-SA"/>
        </w:rPr>
        <w:t xml:space="preserve">9.9. </w:t>
      </w:r>
      <w:r w:rsidR="002C2C31" w:rsidRPr="00250003">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002C2C31" w:rsidRPr="00250003">
        <w:rPr>
          <w:sz w:val="22"/>
          <w:szCs w:val="22"/>
        </w:rPr>
        <w:t>с даты подписания Акта о выявленных недостатках.</w:t>
      </w:r>
      <w:r w:rsidR="00AC0DD7">
        <w:rPr>
          <w:sz w:val="22"/>
          <w:szCs w:val="22"/>
        </w:rPr>
        <w:t xml:space="preserve"> </w:t>
      </w:r>
      <w:r w:rsidR="00AC0DD7" w:rsidRPr="00AC0DD7">
        <w:rPr>
          <w:sz w:val="22"/>
          <w:szCs w:val="22"/>
        </w:rPr>
        <w:t>Кроме того, Заказчик вправе потребовать от Подрядчика уплаты штрафа в размере 10% от стоимости некачественно выполненных Работ</w:t>
      </w:r>
      <w:r w:rsidR="00AC0DD7">
        <w:rPr>
          <w:sz w:val="22"/>
          <w:szCs w:val="22"/>
        </w:rPr>
        <w:t>.</w:t>
      </w:r>
    </w:p>
    <w:p w:rsidR="002C2C31" w:rsidRDefault="003A798C" w:rsidP="00EF24AE">
      <w:pPr>
        <w:tabs>
          <w:tab w:val="left" w:pos="567"/>
        </w:tabs>
        <w:suppressAutoHyphens/>
        <w:spacing w:after="0" w:line="240" w:lineRule="auto"/>
        <w:ind w:firstLine="567"/>
        <w:jc w:val="both"/>
        <w:rPr>
          <w:rFonts w:ascii="Times New Roman" w:hAnsi="Times New Roman"/>
        </w:rPr>
      </w:pPr>
      <w:r w:rsidRPr="00250003">
        <w:rPr>
          <w:rFonts w:ascii="Times New Roman" w:hAnsi="Times New Roman"/>
          <w:lang w:eastAsia="ar-SA"/>
        </w:rPr>
        <w:tab/>
      </w:r>
      <w:r w:rsidR="002C2C31" w:rsidRPr="00250003">
        <w:rPr>
          <w:rFonts w:ascii="Times New Roman" w:hAnsi="Times New Roman"/>
          <w:lang w:eastAsia="ar-SA"/>
        </w:rPr>
        <w:t>9.</w:t>
      </w:r>
      <w:r w:rsidR="004F0E1E" w:rsidRPr="00250003">
        <w:rPr>
          <w:rFonts w:ascii="Times New Roman" w:hAnsi="Times New Roman"/>
          <w:lang w:eastAsia="ar-SA"/>
        </w:rPr>
        <w:t>10</w:t>
      </w:r>
      <w:r w:rsidRPr="00250003">
        <w:rPr>
          <w:rFonts w:ascii="Times New Roman" w:hAnsi="Times New Roman"/>
          <w:lang w:eastAsia="ar-SA"/>
        </w:rPr>
        <w:t xml:space="preserve">. </w:t>
      </w:r>
      <w:r w:rsidR="002C2C31" w:rsidRPr="00250003">
        <w:rPr>
          <w:rFonts w:ascii="Times New Roman" w:hAnsi="Times New Roman"/>
          <w:lang w:eastAsia="ar-SA"/>
        </w:rPr>
        <w:t xml:space="preserve">В </w:t>
      </w:r>
      <w:r w:rsidR="002C2C31" w:rsidRPr="00250003">
        <w:rPr>
          <w:rFonts w:ascii="Times New Roman" w:hAnsi="Times New Roman"/>
        </w:rPr>
        <w:t>случае неприбытия для оформления Акта о выявленных недостатках в указанный срок, о</w:t>
      </w:r>
      <w:r w:rsidR="00B50859" w:rsidRPr="00250003">
        <w:rPr>
          <w:rFonts w:ascii="Times New Roman" w:hAnsi="Times New Roman"/>
        </w:rPr>
        <w:t xml:space="preserve">тказа Подрядчика от устранения </w:t>
      </w:r>
      <w:r w:rsidR="002C2C31" w:rsidRPr="00250003">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rsidR="00AC0DD7" w:rsidRPr="00250003" w:rsidRDefault="00AC0DD7" w:rsidP="00EF24AE">
      <w:pPr>
        <w:tabs>
          <w:tab w:val="left" w:pos="567"/>
        </w:tabs>
        <w:suppressAutoHyphens/>
        <w:spacing w:after="0" w:line="240" w:lineRule="auto"/>
        <w:ind w:firstLine="567"/>
        <w:jc w:val="both"/>
        <w:rPr>
          <w:rFonts w:ascii="Times New Roman" w:hAnsi="Times New Roman"/>
          <w:lang w:eastAsia="ar-SA"/>
        </w:rPr>
      </w:pPr>
      <w:r>
        <w:rPr>
          <w:rFonts w:ascii="Times New Roman" w:hAnsi="Times New Roman"/>
        </w:rPr>
        <w:t xml:space="preserve">   9.11. </w:t>
      </w:r>
      <w:r w:rsidRPr="00AC0DD7">
        <w:rPr>
          <w:rFonts w:ascii="Times New Roman" w:hAnsi="Times New Roman"/>
        </w:rPr>
        <w:t>Подрядчик несет полную ответственность за риск случайной гибели или случайного повреждения результата Работ до подписания Сторонами акта приемки законченного строительством объекта (по форме № КС-1</w:t>
      </w:r>
      <w:r>
        <w:rPr>
          <w:rFonts w:ascii="Times New Roman" w:hAnsi="Times New Roman"/>
        </w:rPr>
        <w:t>4</w:t>
      </w:r>
      <w:r w:rsidRPr="00AC0DD7">
        <w:rPr>
          <w:rFonts w:ascii="Times New Roman" w:hAnsi="Times New Roman"/>
        </w:rPr>
        <w:t>)</w:t>
      </w:r>
      <w:r>
        <w:rPr>
          <w:rFonts w:ascii="Times New Roman" w:hAnsi="Times New Roman"/>
        </w:rPr>
        <w:t xml:space="preserve">. </w:t>
      </w:r>
      <w:r w:rsidRPr="00AC0DD7">
        <w:rPr>
          <w:rFonts w:ascii="Times New Roman" w:hAnsi="Times New Roman"/>
        </w:rPr>
        <w:t>Подрядчик несет риск случайной гибели или случайного повреждения предоставленных Заказчиком оборудования, материалов или иного имущества, оказавшегося во владении Подрядчика в связи с исполнением Договора.</w:t>
      </w:r>
    </w:p>
    <w:p w:rsidR="002C2C31" w:rsidRPr="00250003" w:rsidRDefault="003A798C" w:rsidP="003A798C">
      <w:pPr>
        <w:tabs>
          <w:tab w:val="left" w:pos="567"/>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r>
      <w:r w:rsidR="002C2C31" w:rsidRPr="00250003">
        <w:rPr>
          <w:rFonts w:ascii="Times New Roman" w:hAnsi="Times New Roman"/>
          <w:lang w:eastAsia="ar-SA"/>
        </w:rPr>
        <w:t>9.</w:t>
      </w:r>
      <w:r w:rsidR="004F0E1E" w:rsidRPr="00250003">
        <w:rPr>
          <w:rFonts w:ascii="Times New Roman" w:hAnsi="Times New Roman"/>
          <w:lang w:eastAsia="ar-SA"/>
        </w:rPr>
        <w:t>1</w:t>
      </w:r>
      <w:r w:rsidR="00AC0DD7">
        <w:rPr>
          <w:rFonts w:ascii="Times New Roman" w:hAnsi="Times New Roman"/>
          <w:lang w:eastAsia="ar-SA"/>
        </w:rPr>
        <w:t>2</w:t>
      </w:r>
      <w:r w:rsidRPr="00250003">
        <w:rPr>
          <w:rFonts w:ascii="Times New Roman" w:hAnsi="Times New Roman"/>
          <w:lang w:eastAsia="ar-SA"/>
        </w:rPr>
        <w:t xml:space="preserve">. </w:t>
      </w:r>
      <w:r w:rsidR="002C2C31" w:rsidRPr="00250003">
        <w:rPr>
          <w:rFonts w:ascii="Times New Roman" w:hAnsi="Times New Roman"/>
          <w:lang w:eastAsia="ar-SA"/>
        </w:rPr>
        <w:t xml:space="preserve">Настоящий договор вступает в силу с момента его подписания обеими Сторонами и действует до момента исполнения Сторонами </w:t>
      </w:r>
      <w:r w:rsidR="004F0E1E" w:rsidRPr="00250003">
        <w:rPr>
          <w:rFonts w:ascii="Times New Roman" w:hAnsi="Times New Roman"/>
          <w:lang w:eastAsia="ar-SA"/>
        </w:rPr>
        <w:t xml:space="preserve">своих обязательств по договору </w:t>
      </w:r>
      <w:r w:rsidR="002C2C31" w:rsidRPr="00250003">
        <w:rPr>
          <w:rFonts w:ascii="Times New Roman" w:hAnsi="Times New Roman"/>
          <w:lang w:eastAsia="ar-SA"/>
        </w:rPr>
        <w:t>или одностороннего внесудебного расторжения договора, предусмотренного п. 5.4. настоящего договора.</w:t>
      </w:r>
    </w:p>
    <w:p w:rsidR="002C2C31" w:rsidRPr="00250003" w:rsidRDefault="003A798C" w:rsidP="003A798C">
      <w:pPr>
        <w:tabs>
          <w:tab w:val="left" w:pos="567"/>
        </w:tabs>
        <w:suppressAutoHyphens/>
        <w:spacing w:after="0" w:line="240" w:lineRule="auto"/>
        <w:ind w:right="-3" w:firstLine="567"/>
        <w:jc w:val="both"/>
        <w:rPr>
          <w:rFonts w:ascii="Times New Roman" w:hAnsi="Times New Roman"/>
          <w:lang w:eastAsia="ar-SA"/>
        </w:rPr>
      </w:pPr>
      <w:r w:rsidRPr="00250003">
        <w:rPr>
          <w:rFonts w:ascii="Times New Roman" w:hAnsi="Times New Roman"/>
          <w:lang w:eastAsia="ar-SA"/>
        </w:rPr>
        <w:tab/>
      </w:r>
      <w:r w:rsidR="002C2C31" w:rsidRPr="00250003">
        <w:rPr>
          <w:rFonts w:ascii="Times New Roman" w:hAnsi="Times New Roman"/>
          <w:lang w:eastAsia="ar-SA"/>
        </w:rPr>
        <w:t>9.</w:t>
      </w:r>
      <w:r w:rsidR="00AC0DD7">
        <w:rPr>
          <w:rFonts w:ascii="Times New Roman" w:hAnsi="Times New Roman"/>
          <w:lang w:eastAsia="ar-SA"/>
        </w:rPr>
        <w:t>13</w:t>
      </w:r>
      <w:r w:rsidRPr="00250003">
        <w:rPr>
          <w:rFonts w:ascii="Times New Roman" w:hAnsi="Times New Roman"/>
          <w:lang w:eastAsia="ar-SA"/>
        </w:rPr>
        <w:t xml:space="preserve">. </w:t>
      </w:r>
      <w:r w:rsidR="002C2C31" w:rsidRPr="00250003">
        <w:rPr>
          <w:rFonts w:ascii="Times New Roman" w:hAnsi="Times New Roman"/>
          <w:lang w:eastAsia="ar-SA"/>
        </w:rPr>
        <w:t>Отношения, не урегулированные настоящим договором, регулируются ГК</w:t>
      </w:r>
      <w:r w:rsidR="00EF24AE" w:rsidRPr="00250003">
        <w:rPr>
          <w:rFonts w:ascii="Times New Roman" w:hAnsi="Times New Roman"/>
          <w:lang w:eastAsia="ar-SA"/>
        </w:rPr>
        <w:t xml:space="preserve"> </w:t>
      </w:r>
      <w:r w:rsidR="002C2C31" w:rsidRPr="00250003">
        <w:rPr>
          <w:rFonts w:ascii="Times New Roman" w:hAnsi="Times New Roman"/>
          <w:lang w:eastAsia="ar-SA"/>
        </w:rPr>
        <w:t>РФ и другими нормативными документами РФ.</w:t>
      </w:r>
    </w:p>
    <w:p w:rsidR="004F0E1E" w:rsidRPr="00250003" w:rsidRDefault="004F0E1E" w:rsidP="00832A12">
      <w:pPr>
        <w:tabs>
          <w:tab w:val="left" w:pos="567"/>
        </w:tabs>
        <w:suppressAutoHyphens/>
        <w:spacing w:after="0" w:line="240" w:lineRule="auto"/>
        <w:ind w:right="-3"/>
        <w:jc w:val="both"/>
        <w:rPr>
          <w:rFonts w:ascii="Times New Roman" w:hAnsi="Times New Roman"/>
          <w:lang w:eastAsia="ar-SA"/>
        </w:rPr>
      </w:pPr>
    </w:p>
    <w:p w:rsidR="002C2C31" w:rsidRPr="00250003" w:rsidRDefault="002C2C31" w:rsidP="002143A9">
      <w:pPr>
        <w:tabs>
          <w:tab w:val="left" w:pos="567"/>
        </w:tabs>
        <w:suppressAutoHyphens/>
        <w:spacing w:after="0" w:line="240" w:lineRule="auto"/>
        <w:ind w:right="-6"/>
        <w:jc w:val="both"/>
        <w:rPr>
          <w:rFonts w:ascii="Times New Roman" w:hAnsi="Times New Roman"/>
          <w:lang w:val="en-US" w:eastAsia="ar-SA"/>
        </w:rPr>
      </w:pPr>
      <w:r w:rsidRPr="00250003">
        <w:rPr>
          <w:rFonts w:ascii="Times New Roman" w:hAnsi="Times New Roman"/>
          <w:lang w:eastAsia="ar-SA"/>
        </w:rPr>
        <w:t>Приложения</w:t>
      </w:r>
      <w:r w:rsidRPr="00250003">
        <w:rPr>
          <w:rFonts w:ascii="Times New Roman" w:hAnsi="Times New Roman"/>
          <w:lang w:val="en-US" w:eastAsia="ar-SA"/>
        </w:rPr>
        <w:t>:</w:t>
      </w:r>
    </w:p>
    <w:p w:rsidR="002C2C31" w:rsidRPr="00250003" w:rsidRDefault="002C2C31" w:rsidP="002143A9">
      <w:pPr>
        <w:pStyle w:val="a5"/>
        <w:numPr>
          <w:ilvl w:val="0"/>
          <w:numId w:val="2"/>
        </w:numPr>
        <w:tabs>
          <w:tab w:val="left" w:pos="567"/>
        </w:tabs>
        <w:suppressAutoHyphens/>
        <w:spacing w:after="0" w:line="240" w:lineRule="auto"/>
        <w:ind w:right="-6"/>
        <w:jc w:val="both"/>
        <w:rPr>
          <w:rFonts w:ascii="Times New Roman" w:hAnsi="Times New Roman"/>
          <w:lang w:eastAsia="ar-SA"/>
        </w:rPr>
      </w:pPr>
      <w:r w:rsidRPr="00250003">
        <w:rPr>
          <w:rFonts w:ascii="Times New Roman" w:hAnsi="Times New Roman"/>
          <w:lang w:eastAsia="ar-SA"/>
        </w:rPr>
        <w:t>Приложение №</w:t>
      </w:r>
      <w:r w:rsidR="00186589" w:rsidRPr="00250003">
        <w:rPr>
          <w:rFonts w:ascii="Times New Roman" w:hAnsi="Times New Roman"/>
          <w:lang w:eastAsia="ar-SA"/>
        </w:rPr>
        <w:t xml:space="preserve"> </w:t>
      </w:r>
      <w:r w:rsidRPr="00250003">
        <w:rPr>
          <w:rFonts w:ascii="Times New Roman" w:hAnsi="Times New Roman"/>
          <w:lang w:eastAsia="ar-SA"/>
        </w:rPr>
        <w:t>1</w:t>
      </w:r>
      <w:r w:rsidR="008913B0" w:rsidRPr="00250003">
        <w:rPr>
          <w:rFonts w:ascii="Times New Roman" w:hAnsi="Times New Roman"/>
          <w:lang w:eastAsia="ar-SA"/>
        </w:rPr>
        <w:t xml:space="preserve"> </w:t>
      </w:r>
      <w:r w:rsidR="00186589" w:rsidRPr="00250003">
        <w:rPr>
          <w:rFonts w:ascii="Times New Roman" w:hAnsi="Times New Roman"/>
          <w:lang w:eastAsia="ar-SA"/>
        </w:rPr>
        <w:t xml:space="preserve">– </w:t>
      </w:r>
      <w:r w:rsidRPr="00250003">
        <w:rPr>
          <w:rFonts w:ascii="Times New Roman" w:hAnsi="Times New Roman"/>
          <w:lang w:eastAsia="ar-SA"/>
        </w:rPr>
        <w:t>Техническое задание.</w:t>
      </w:r>
    </w:p>
    <w:p w:rsidR="009B0423" w:rsidRPr="00250003" w:rsidRDefault="009B0423" w:rsidP="002143A9">
      <w:pPr>
        <w:pStyle w:val="a5"/>
        <w:numPr>
          <w:ilvl w:val="0"/>
          <w:numId w:val="2"/>
        </w:numPr>
        <w:tabs>
          <w:tab w:val="left" w:pos="567"/>
        </w:tabs>
        <w:suppressAutoHyphens/>
        <w:spacing w:after="0" w:line="240" w:lineRule="auto"/>
        <w:ind w:right="-6"/>
        <w:jc w:val="both"/>
        <w:rPr>
          <w:rFonts w:ascii="Times New Roman" w:hAnsi="Times New Roman"/>
          <w:lang w:eastAsia="ar-SA"/>
        </w:rPr>
      </w:pPr>
      <w:r w:rsidRPr="00250003">
        <w:rPr>
          <w:rFonts w:ascii="Times New Roman" w:hAnsi="Times New Roman"/>
          <w:lang w:eastAsia="ar-SA"/>
        </w:rPr>
        <w:t xml:space="preserve">Приложение № 2 – Адресный план. </w:t>
      </w:r>
    </w:p>
    <w:p w:rsidR="002C2C31" w:rsidRPr="00250003" w:rsidRDefault="002C2C31" w:rsidP="002143A9">
      <w:pPr>
        <w:pStyle w:val="a5"/>
        <w:numPr>
          <w:ilvl w:val="0"/>
          <w:numId w:val="2"/>
        </w:numPr>
        <w:tabs>
          <w:tab w:val="left" w:pos="567"/>
        </w:tabs>
        <w:suppressAutoHyphens/>
        <w:spacing w:after="0" w:line="240" w:lineRule="auto"/>
        <w:ind w:right="-6"/>
        <w:jc w:val="both"/>
        <w:rPr>
          <w:rFonts w:ascii="Times New Roman" w:hAnsi="Times New Roman"/>
          <w:lang w:eastAsia="ar-SA"/>
        </w:rPr>
      </w:pPr>
      <w:r w:rsidRPr="00250003">
        <w:rPr>
          <w:rFonts w:ascii="Times New Roman" w:hAnsi="Times New Roman"/>
          <w:lang w:eastAsia="ar-SA"/>
        </w:rPr>
        <w:t>Приложение №</w:t>
      </w:r>
      <w:r w:rsidR="00186589" w:rsidRPr="00250003">
        <w:rPr>
          <w:rFonts w:ascii="Times New Roman" w:hAnsi="Times New Roman"/>
          <w:lang w:eastAsia="ar-SA"/>
        </w:rPr>
        <w:t xml:space="preserve"> </w:t>
      </w:r>
      <w:r w:rsidRPr="00250003">
        <w:rPr>
          <w:rFonts w:ascii="Times New Roman" w:hAnsi="Times New Roman"/>
          <w:lang w:eastAsia="ar-SA"/>
        </w:rPr>
        <w:t>3</w:t>
      </w:r>
      <w:r w:rsidR="008913B0" w:rsidRPr="00250003">
        <w:rPr>
          <w:rFonts w:ascii="Times New Roman" w:hAnsi="Times New Roman"/>
          <w:lang w:eastAsia="ar-SA"/>
        </w:rPr>
        <w:t xml:space="preserve"> </w:t>
      </w:r>
      <w:r w:rsidR="0099648B" w:rsidRPr="00250003">
        <w:rPr>
          <w:rFonts w:ascii="Times New Roman" w:hAnsi="Times New Roman"/>
          <w:lang w:eastAsia="ar-SA"/>
        </w:rPr>
        <w:t xml:space="preserve">– Требования и состав </w:t>
      </w:r>
      <w:r w:rsidRPr="00250003">
        <w:rPr>
          <w:rFonts w:ascii="Times New Roman" w:hAnsi="Times New Roman"/>
          <w:lang w:eastAsia="ar-SA"/>
        </w:rPr>
        <w:t>исполнительной документации</w:t>
      </w:r>
      <w:r w:rsidR="00710C58" w:rsidRPr="00250003">
        <w:rPr>
          <w:rFonts w:ascii="Times New Roman" w:hAnsi="Times New Roman"/>
          <w:lang w:eastAsia="ar-SA"/>
        </w:rPr>
        <w:t>.</w:t>
      </w:r>
    </w:p>
    <w:p w:rsidR="002C2C31" w:rsidRPr="00250003" w:rsidRDefault="002C2C31" w:rsidP="002143A9">
      <w:pPr>
        <w:pStyle w:val="a5"/>
        <w:numPr>
          <w:ilvl w:val="0"/>
          <w:numId w:val="2"/>
        </w:numPr>
        <w:tabs>
          <w:tab w:val="left" w:pos="567"/>
        </w:tabs>
        <w:suppressAutoHyphens/>
        <w:spacing w:after="0" w:line="240" w:lineRule="auto"/>
        <w:ind w:right="-6"/>
        <w:jc w:val="both"/>
        <w:rPr>
          <w:rFonts w:ascii="Times New Roman" w:hAnsi="Times New Roman"/>
          <w:lang w:eastAsia="ar-SA"/>
        </w:rPr>
      </w:pPr>
      <w:r w:rsidRPr="00250003">
        <w:rPr>
          <w:rFonts w:ascii="Times New Roman" w:hAnsi="Times New Roman"/>
          <w:lang w:eastAsia="ar-SA"/>
        </w:rPr>
        <w:t>Приложение №</w:t>
      </w:r>
      <w:r w:rsidR="00186589" w:rsidRPr="00250003">
        <w:rPr>
          <w:rFonts w:ascii="Times New Roman" w:hAnsi="Times New Roman"/>
          <w:lang w:eastAsia="ar-SA"/>
        </w:rPr>
        <w:t xml:space="preserve"> </w:t>
      </w:r>
      <w:r w:rsidRPr="00250003">
        <w:rPr>
          <w:rFonts w:ascii="Times New Roman" w:hAnsi="Times New Roman"/>
          <w:lang w:eastAsia="ar-SA"/>
        </w:rPr>
        <w:t>4 – Смета.</w:t>
      </w:r>
    </w:p>
    <w:p w:rsidR="00695395" w:rsidRPr="00250003" w:rsidRDefault="00695395" w:rsidP="002143A9">
      <w:pPr>
        <w:pStyle w:val="a5"/>
        <w:numPr>
          <w:ilvl w:val="0"/>
          <w:numId w:val="2"/>
        </w:numPr>
        <w:tabs>
          <w:tab w:val="left" w:pos="567"/>
        </w:tabs>
        <w:suppressAutoHyphens/>
        <w:spacing w:after="0" w:line="240" w:lineRule="auto"/>
        <w:ind w:right="-6"/>
        <w:jc w:val="both"/>
        <w:rPr>
          <w:rFonts w:ascii="Times New Roman" w:hAnsi="Times New Roman"/>
          <w:lang w:eastAsia="ar-SA"/>
        </w:rPr>
      </w:pPr>
      <w:r w:rsidRPr="00250003">
        <w:rPr>
          <w:rFonts w:ascii="Times New Roman" w:hAnsi="Times New Roman"/>
          <w:lang w:eastAsia="ar-SA"/>
        </w:rPr>
        <w:t xml:space="preserve">Приложение № 5 – План-график. </w:t>
      </w:r>
    </w:p>
    <w:p w:rsidR="002C2C31" w:rsidRPr="00793F7A" w:rsidRDefault="002C2C31" w:rsidP="00832A12">
      <w:pPr>
        <w:suppressAutoHyphens/>
        <w:spacing w:before="180" w:after="120" w:line="240" w:lineRule="auto"/>
        <w:ind w:right="-6"/>
        <w:jc w:val="center"/>
        <w:outlineLvl w:val="0"/>
        <w:rPr>
          <w:rFonts w:ascii="Times New Roman" w:hAnsi="Times New Roman"/>
          <w:lang w:eastAsia="ar-SA"/>
        </w:rPr>
      </w:pPr>
      <w:r w:rsidRPr="00793F7A">
        <w:rPr>
          <w:rFonts w:ascii="Times New Roman" w:hAnsi="Times New Roman"/>
          <w:lang w:eastAsia="ar-SA"/>
        </w:rPr>
        <w:t>ЮРИДИЧЕСКИЕ АДРЕСА И БАНКОВСКИЕ РЕКВИЗИТЫ СТОРОН:</w:t>
      </w:r>
    </w:p>
    <w:p w:rsidR="002143A9" w:rsidRPr="00793F7A" w:rsidRDefault="002143A9" w:rsidP="00832A12">
      <w:pPr>
        <w:suppressAutoHyphens/>
        <w:spacing w:before="180" w:after="120" w:line="240" w:lineRule="auto"/>
        <w:ind w:right="-6"/>
        <w:jc w:val="center"/>
        <w:outlineLvl w:val="0"/>
        <w:rPr>
          <w:rFonts w:ascii="Times New Roman" w:hAnsi="Times New Roman"/>
          <w:lang w:eastAsia="ar-SA"/>
        </w:rPr>
      </w:pPr>
    </w:p>
    <w:p w:rsidR="002C2C31" w:rsidRPr="00793F7A" w:rsidRDefault="002C2C31" w:rsidP="00832A12">
      <w:pPr>
        <w:suppressAutoHyphens/>
        <w:spacing w:after="0" w:line="240" w:lineRule="auto"/>
        <w:ind w:right="-3"/>
        <w:jc w:val="both"/>
        <w:outlineLvl w:val="0"/>
        <w:rPr>
          <w:rFonts w:ascii="Times New Roman" w:hAnsi="Times New Roman"/>
          <w:b/>
          <w:sz w:val="20"/>
          <w:szCs w:val="20"/>
          <w:lang w:eastAsia="ar-SA"/>
        </w:rPr>
      </w:pPr>
      <w:r w:rsidRPr="00793F7A">
        <w:rPr>
          <w:rFonts w:ascii="Times New Roman" w:hAnsi="Times New Roman"/>
          <w:b/>
          <w:sz w:val="20"/>
          <w:szCs w:val="20"/>
          <w:lang w:eastAsia="ar-SA"/>
        </w:rPr>
        <w:t>От Заказчика:</w:t>
      </w:r>
    </w:p>
    <w:p w:rsidR="00DB3CB1" w:rsidRPr="00793F7A" w:rsidRDefault="009143AC" w:rsidP="002143A9">
      <w:pPr>
        <w:pStyle w:val="af2"/>
        <w:rPr>
          <w:rFonts w:ascii="Times New Roman" w:hAnsi="Times New Roman"/>
        </w:rPr>
      </w:pPr>
      <w:r w:rsidRPr="00793F7A">
        <w:rPr>
          <w:rFonts w:ascii="Times New Roman" w:hAnsi="Times New Roman"/>
        </w:rPr>
        <w:t>П</w:t>
      </w:r>
      <w:r w:rsidR="00DB3CB1" w:rsidRPr="00793F7A">
        <w:rPr>
          <w:rFonts w:ascii="Times New Roman" w:hAnsi="Times New Roman"/>
        </w:rPr>
        <w:t>АО «Башинформсвязь»</w:t>
      </w:r>
    </w:p>
    <w:p w:rsidR="00DB3CB1" w:rsidRPr="00793F7A" w:rsidRDefault="00DB3CB1" w:rsidP="002143A9">
      <w:pPr>
        <w:pStyle w:val="af2"/>
        <w:rPr>
          <w:rFonts w:ascii="Times New Roman" w:hAnsi="Times New Roman"/>
        </w:rPr>
      </w:pPr>
      <w:r w:rsidRPr="00793F7A">
        <w:rPr>
          <w:rFonts w:ascii="Times New Roman" w:hAnsi="Times New Roman"/>
        </w:rPr>
        <w:t>Юридический адрес: 450000, Республика Башкортостан, г. Уфа, ул. Ленина,32/1</w:t>
      </w:r>
    </w:p>
    <w:p w:rsidR="00DB3CB1" w:rsidRPr="00793F7A" w:rsidRDefault="00DB3CB1" w:rsidP="002143A9">
      <w:pPr>
        <w:pStyle w:val="af2"/>
        <w:rPr>
          <w:rFonts w:ascii="Times New Roman" w:hAnsi="Times New Roman"/>
        </w:rPr>
      </w:pPr>
      <w:r w:rsidRPr="00793F7A">
        <w:rPr>
          <w:rFonts w:ascii="Times New Roman" w:hAnsi="Times New Roman"/>
        </w:rPr>
        <w:t xml:space="preserve">Почтовый </w:t>
      </w:r>
      <w:r w:rsidR="0060413D" w:rsidRPr="00793F7A">
        <w:rPr>
          <w:rFonts w:ascii="Times New Roman" w:hAnsi="Times New Roman"/>
        </w:rPr>
        <w:t>адрес: 450000</w:t>
      </w:r>
      <w:r w:rsidRPr="00793F7A">
        <w:rPr>
          <w:rFonts w:ascii="Times New Roman" w:hAnsi="Times New Roman"/>
        </w:rPr>
        <w:t>, Республика Башкортостан, г. Уфа, ул. Ленина, 32/1</w:t>
      </w:r>
    </w:p>
    <w:p w:rsidR="00DB3CB1" w:rsidRPr="00793F7A" w:rsidRDefault="00DB3CB1" w:rsidP="002143A9">
      <w:pPr>
        <w:pStyle w:val="af2"/>
        <w:rPr>
          <w:rFonts w:ascii="Times New Roman" w:hAnsi="Times New Roman"/>
        </w:rPr>
      </w:pPr>
      <w:r w:rsidRPr="00793F7A">
        <w:rPr>
          <w:rFonts w:ascii="Times New Roman" w:hAnsi="Times New Roman"/>
        </w:rPr>
        <w:t>ИНН 0274018377</w:t>
      </w:r>
    </w:p>
    <w:p w:rsidR="00DB3CB1" w:rsidRPr="00793F7A" w:rsidRDefault="00DB3CB1" w:rsidP="002143A9">
      <w:pPr>
        <w:pStyle w:val="af2"/>
        <w:rPr>
          <w:rFonts w:ascii="Times New Roman" w:hAnsi="Times New Roman"/>
        </w:rPr>
      </w:pPr>
      <w:r w:rsidRPr="00793F7A">
        <w:rPr>
          <w:rFonts w:ascii="Times New Roman" w:hAnsi="Times New Roman"/>
        </w:rPr>
        <w:t>КПП 997750001</w:t>
      </w:r>
    </w:p>
    <w:p w:rsidR="00DB3CB1" w:rsidRPr="00793F7A" w:rsidRDefault="00DB3CB1" w:rsidP="002143A9">
      <w:pPr>
        <w:pStyle w:val="af2"/>
        <w:rPr>
          <w:rFonts w:ascii="Times New Roman" w:hAnsi="Times New Roman"/>
          <w:bCs/>
        </w:rPr>
      </w:pPr>
      <w:r w:rsidRPr="00793F7A">
        <w:rPr>
          <w:rFonts w:ascii="Times New Roman" w:hAnsi="Times New Roman"/>
        </w:rPr>
        <w:t xml:space="preserve">Расчетный </w:t>
      </w:r>
      <w:r w:rsidR="0060413D" w:rsidRPr="00793F7A">
        <w:rPr>
          <w:rFonts w:ascii="Times New Roman" w:hAnsi="Times New Roman"/>
        </w:rPr>
        <w:t>счет р</w:t>
      </w:r>
      <w:r w:rsidRPr="00793F7A">
        <w:rPr>
          <w:rFonts w:ascii="Times New Roman" w:hAnsi="Times New Roman"/>
          <w:bCs/>
        </w:rPr>
        <w:t xml:space="preserve">/с </w:t>
      </w:r>
      <w:r w:rsidR="00C27A77" w:rsidRPr="00793F7A">
        <w:rPr>
          <w:rFonts w:ascii="Times New Roman" w:hAnsi="Times New Roman"/>
          <w:bCs/>
        </w:rPr>
        <w:t>40702810900000005674</w:t>
      </w:r>
    </w:p>
    <w:p w:rsidR="00DB3CB1" w:rsidRPr="00793F7A" w:rsidRDefault="00840A2F" w:rsidP="002143A9">
      <w:pPr>
        <w:pStyle w:val="af2"/>
        <w:jc w:val="both"/>
        <w:rPr>
          <w:rFonts w:ascii="Times New Roman" w:hAnsi="Times New Roman"/>
        </w:rPr>
      </w:pPr>
      <w:r w:rsidRPr="00793F7A">
        <w:rPr>
          <w:rFonts w:ascii="Times New Roman" w:hAnsi="Times New Roman"/>
        </w:rPr>
        <w:t xml:space="preserve">в </w:t>
      </w:r>
      <w:r w:rsidR="00C27A77" w:rsidRPr="00793F7A">
        <w:rPr>
          <w:rFonts w:ascii="Times New Roman" w:hAnsi="Times New Roman"/>
        </w:rPr>
        <w:t>О</w:t>
      </w:r>
      <w:r w:rsidR="00DB3CB1" w:rsidRPr="00793F7A">
        <w:rPr>
          <w:rFonts w:ascii="Times New Roman" w:hAnsi="Times New Roman"/>
        </w:rPr>
        <w:t>АО</w:t>
      </w:r>
      <w:r w:rsidR="00C27A77" w:rsidRPr="00793F7A">
        <w:rPr>
          <w:rFonts w:ascii="Times New Roman" w:hAnsi="Times New Roman"/>
        </w:rPr>
        <w:t xml:space="preserve"> АБ</w:t>
      </w:r>
      <w:r w:rsidR="00DB3CB1" w:rsidRPr="00793F7A">
        <w:rPr>
          <w:rFonts w:ascii="Times New Roman" w:hAnsi="Times New Roman"/>
        </w:rPr>
        <w:t xml:space="preserve"> «</w:t>
      </w:r>
      <w:r w:rsidR="00C27A77" w:rsidRPr="00793F7A">
        <w:rPr>
          <w:rFonts w:ascii="Times New Roman" w:hAnsi="Times New Roman"/>
        </w:rPr>
        <w:t>РОССИЯ</w:t>
      </w:r>
      <w:r w:rsidR="00DB3CB1" w:rsidRPr="00793F7A">
        <w:rPr>
          <w:rFonts w:ascii="Times New Roman" w:hAnsi="Times New Roman"/>
        </w:rPr>
        <w:t>»</w:t>
      </w:r>
    </w:p>
    <w:p w:rsidR="00DB3CB1" w:rsidRPr="00793F7A" w:rsidRDefault="00DB3CB1" w:rsidP="002143A9">
      <w:pPr>
        <w:pStyle w:val="af2"/>
        <w:rPr>
          <w:rFonts w:ascii="Times New Roman" w:hAnsi="Times New Roman"/>
        </w:rPr>
      </w:pPr>
      <w:r w:rsidRPr="00793F7A">
        <w:rPr>
          <w:rFonts w:ascii="Times New Roman" w:hAnsi="Times New Roman"/>
        </w:rPr>
        <w:t xml:space="preserve">БИК </w:t>
      </w:r>
      <w:r w:rsidR="00C27A77" w:rsidRPr="00793F7A">
        <w:rPr>
          <w:rFonts w:ascii="Times New Roman" w:hAnsi="Times New Roman"/>
        </w:rPr>
        <w:t>044030861</w:t>
      </w:r>
    </w:p>
    <w:p w:rsidR="00DB3CB1" w:rsidRPr="00793F7A" w:rsidRDefault="00DB3CB1" w:rsidP="002143A9">
      <w:pPr>
        <w:pStyle w:val="af2"/>
        <w:rPr>
          <w:rFonts w:ascii="Times New Roman" w:hAnsi="Times New Roman"/>
        </w:rPr>
      </w:pPr>
      <w:r w:rsidRPr="00793F7A">
        <w:rPr>
          <w:rFonts w:ascii="Times New Roman" w:hAnsi="Times New Roman"/>
        </w:rPr>
        <w:t xml:space="preserve">Кор./счет </w:t>
      </w:r>
      <w:r w:rsidR="00710C58" w:rsidRPr="00793F7A">
        <w:rPr>
          <w:rFonts w:ascii="Times New Roman" w:hAnsi="Times New Roman"/>
        </w:rPr>
        <w:t xml:space="preserve">30101810800000000861 </w:t>
      </w:r>
      <w:r w:rsidR="00C27A77" w:rsidRPr="00793F7A">
        <w:rPr>
          <w:rFonts w:ascii="Times New Roman" w:hAnsi="Times New Roman"/>
        </w:rPr>
        <w:t>в Северо-Западном Главном</w:t>
      </w:r>
      <w:r w:rsidR="00710C58" w:rsidRPr="00793F7A">
        <w:rPr>
          <w:rFonts w:ascii="Times New Roman" w:hAnsi="Times New Roman"/>
        </w:rPr>
        <w:t xml:space="preserve"> </w:t>
      </w:r>
      <w:r w:rsidR="0060413D" w:rsidRPr="00793F7A">
        <w:rPr>
          <w:rFonts w:ascii="Times New Roman" w:hAnsi="Times New Roman"/>
        </w:rPr>
        <w:t>Управлении Банка</w:t>
      </w:r>
      <w:r w:rsidR="00C27A77" w:rsidRPr="00793F7A">
        <w:rPr>
          <w:rFonts w:ascii="Times New Roman" w:hAnsi="Times New Roman"/>
        </w:rPr>
        <w:t xml:space="preserve"> России</w:t>
      </w:r>
      <w:r w:rsidRPr="00793F7A">
        <w:rPr>
          <w:rFonts w:ascii="Times New Roman" w:hAnsi="Times New Roman"/>
        </w:rPr>
        <w:t xml:space="preserve"> </w:t>
      </w:r>
    </w:p>
    <w:p w:rsidR="00DB3CB1" w:rsidRPr="00793F7A" w:rsidRDefault="00DB3CB1" w:rsidP="002143A9">
      <w:pPr>
        <w:pStyle w:val="af2"/>
        <w:rPr>
          <w:rFonts w:ascii="Times New Roman" w:hAnsi="Times New Roman"/>
        </w:rPr>
      </w:pPr>
      <w:r w:rsidRPr="00793F7A">
        <w:rPr>
          <w:rFonts w:ascii="Times New Roman" w:hAnsi="Times New Roman"/>
        </w:rPr>
        <w:t>ОКОНХ 52300</w:t>
      </w:r>
    </w:p>
    <w:p w:rsidR="00DB3CB1" w:rsidRPr="00793F7A" w:rsidRDefault="00DB3CB1" w:rsidP="002143A9">
      <w:pPr>
        <w:pStyle w:val="af2"/>
        <w:rPr>
          <w:rFonts w:ascii="Times New Roman" w:hAnsi="Times New Roman"/>
        </w:rPr>
      </w:pPr>
      <w:r w:rsidRPr="00793F7A">
        <w:rPr>
          <w:rFonts w:ascii="Times New Roman" w:hAnsi="Times New Roman"/>
        </w:rPr>
        <w:t>ОКПО 01150144</w:t>
      </w:r>
    </w:p>
    <w:p w:rsidR="00DB3CB1" w:rsidRPr="00793F7A" w:rsidRDefault="00DB3CB1" w:rsidP="002143A9">
      <w:pPr>
        <w:pStyle w:val="af2"/>
        <w:rPr>
          <w:rFonts w:ascii="Times New Roman" w:hAnsi="Times New Roman"/>
        </w:rPr>
      </w:pPr>
      <w:r w:rsidRPr="00793F7A">
        <w:rPr>
          <w:rFonts w:ascii="Times New Roman" w:hAnsi="Times New Roman"/>
        </w:rPr>
        <w:t>ОГРН 1020202561686</w:t>
      </w:r>
    </w:p>
    <w:p w:rsidR="00710C58" w:rsidRPr="00793F7A" w:rsidRDefault="00710C58" w:rsidP="002143A9">
      <w:pPr>
        <w:pStyle w:val="af2"/>
        <w:rPr>
          <w:rFonts w:ascii="Times New Roman" w:hAnsi="Times New Roman"/>
        </w:rPr>
      </w:pPr>
    </w:p>
    <w:p w:rsidR="002C2C31" w:rsidRPr="00793F7A" w:rsidRDefault="002C2C31" w:rsidP="00832A12">
      <w:pPr>
        <w:suppressAutoHyphens/>
        <w:spacing w:after="0" w:line="240" w:lineRule="auto"/>
        <w:ind w:right="-3"/>
        <w:jc w:val="both"/>
        <w:rPr>
          <w:rFonts w:ascii="Times New Roman" w:hAnsi="Times New Roman"/>
          <w:b/>
          <w:sz w:val="20"/>
          <w:szCs w:val="20"/>
          <w:lang w:eastAsia="ar-SA"/>
        </w:rPr>
      </w:pPr>
      <w:r w:rsidRPr="00793F7A">
        <w:rPr>
          <w:rFonts w:ascii="Times New Roman" w:hAnsi="Times New Roman"/>
          <w:b/>
          <w:sz w:val="20"/>
          <w:szCs w:val="20"/>
          <w:lang w:eastAsia="ar-SA"/>
        </w:rPr>
        <w:t>От Подрядчика:</w:t>
      </w:r>
    </w:p>
    <w:p w:rsidR="002C2C31" w:rsidRPr="00793F7A" w:rsidRDefault="002C2C31" w:rsidP="00832A12">
      <w:pPr>
        <w:suppressAutoHyphens/>
        <w:spacing w:after="0" w:line="240" w:lineRule="auto"/>
        <w:ind w:right="-3"/>
        <w:jc w:val="both"/>
        <w:outlineLvl w:val="0"/>
        <w:rPr>
          <w:rFonts w:ascii="Times New Roman" w:hAnsi="Times New Roman"/>
        </w:rPr>
      </w:pPr>
    </w:p>
    <w:p w:rsidR="002C2C31" w:rsidRPr="00793F7A" w:rsidRDefault="002C2C31" w:rsidP="00832A12">
      <w:pPr>
        <w:suppressAutoHyphens/>
        <w:spacing w:after="0" w:line="240" w:lineRule="auto"/>
        <w:ind w:right="-3"/>
        <w:jc w:val="both"/>
        <w:outlineLvl w:val="0"/>
        <w:rPr>
          <w:rFonts w:ascii="Times New Roman" w:hAnsi="Times New Roman"/>
          <w:lang w:eastAsia="ar-SA"/>
        </w:rPr>
      </w:pPr>
      <w:r w:rsidRPr="00793F7A">
        <w:rPr>
          <w:rFonts w:ascii="Times New Roman" w:hAnsi="Times New Roman"/>
          <w:lang w:eastAsia="ar-SA"/>
        </w:rPr>
        <w:t>Настоящий договор составлен в 2-х экземплярах по 1 экз. для каждой стороны.</w:t>
      </w:r>
    </w:p>
    <w:p w:rsidR="002C2C31" w:rsidRPr="00793F7A" w:rsidRDefault="002C2C31" w:rsidP="00832A12">
      <w:pPr>
        <w:suppressAutoHyphens/>
        <w:spacing w:after="0" w:line="240" w:lineRule="auto"/>
        <w:ind w:right="-3"/>
        <w:jc w:val="both"/>
        <w:rPr>
          <w:rFonts w:ascii="Times New Roman" w:hAnsi="Times New Roman"/>
          <w:lang w:eastAsia="ar-SA"/>
        </w:rPr>
      </w:pPr>
    </w:p>
    <w:tbl>
      <w:tblPr>
        <w:tblW w:w="9747" w:type="dxa"/>
        <w:tblLook w:val="0000"/>
      </w:tblPr>
      <w:tblGrid>
        <w:gridCol w:w="4786"/>
        <w:gridCol w:w="4961"/>
      </w:tblGrid>
      <w:tr w:rsidR="00793F7A" w:rsidRPr="00793F7A" w:rsidTr="00FD140C">
        <w:trPr>
          <w:trHeight w:val="414"/>
        </w:trPr>
        <w:tc>
          <w:tcPr>
            <w:tcW w:w="4786" w:type="dxa"/>
          </w:tcPr>
          <w:p w:rsidR="002C2C31" w:rsidRPr="00793F7A" w:rsidRDefault="002C2C31" w:rsidP="00832A12">
            <w:pPr>
              <w:suppressAutoHyphens/>
              <w:spacing w:after="0" w:line="240" w:lineRule="auto"/>
              <w:rPr>
                <w:rFonts w:ascii="Times New Roman" w:hAnsi="Times New Roman"/>
                <w:b/>
                <w:bCs/>
                <w:lang w:eastAsia="ar-SA"/>
              </w:rPr>
            </w:pPr>
            <w:r w:rsidRPr="00793F7A">
              <w:rPr>
                <w:rFonts w:ascii="Times New Roman" w:hAnsi="Times New Roman"/>
                <w:b/>
                <w:bCs/>
                <w:lang w:eastAsia="ar-SA"/>
              </w:rPr>
              <w:t>ЗАКАЗЧИК</w:t>
            </w:r>
          </w:p>
        </w:tc>
        <w:tc>
          <w:tcPr>
            <w:tcW w:w="4961" w:type="dxa"/>
          </w:tcPr>
          <w:p w:rsidR="002C2C31" w:rsidRPr="00793F7A" w:rsidRDefault="002C2C31" w:rsidP="00832A12">
            <w:pPr>
              <w:suppressAutoHyphens/>
              <w:spacing w:after="0" w:line="240" w:lineRule="auto"/>
              <w:rPr>
                <w:rFonts w:ascii="Times New Roman" w:hAnsi="Times New Roman"/>
                <w:b/>
                <w:lang w:eastAsia="ar-SA"/>
              </w:rPr>
            </w:pPr>
            <w:r w:rsidRPr="00793F7A">
              <w:rPr>
                <w:rFonts w:ascii="Times New Roman" w:hAnsi="Times New Roman"/>
                <w:b/>
                <w:lang w:eastAsia="ar-SA"/>
              </w:rPr>
              <w:t>ПОДРЯДЧИК</w:t>
            </w:r>
          </w:p>
        </w:tc>
      </w:tr>
      <w:tr w:rsidR="00793F7A" w:rsidRPr="00793F7A" w:rsidTr="00FD140C">
        <w:trPr>
          <w:trHeight w:val="80"/>
        </w:trPr>
        <w:tc>
          <w:tcPr>
            <w:tcW w:w="4786" w:type="dxa"/>
          </w:tcPr>
          <w:p w:rsidR="002143A9" w:rsidRPr="00793F7A" w:rsidRDefault="002143A9" w:rsidP="002143A9">
            <w:pPr>
              <w:suppressAutoHyphens/>
              <w:spacing w:after="0" w:line="240" w:lineRule="auto"/>
              <w:jc w:val="both"/>
              <w:rPr>
                <w:rFonts w:ascii="Times New Roman" w:hAnsi="Times New Roman"/>
                <w:lang w:eastAsia="ar-SA"/>
              </w:rPr>
            </w:pPr>
            <w:r w:rsidRPr="00793F7A">
              <w:rPr>
                <w:rFonts w:ascii="Times New Roman" w:hAnsi="Times New Roman"/>
                <w:lang w:eastAsia="ar-SA"/>
              </w:rPr>
              <w:t xml:space="preserve">Генеральный директор </w:t>
            </w:r>
          </w:p>
          <w:p w:rsidR="002C2C31" w:rsidRPr="00793F7A" w:rsidRDefault="002143A9" w:rsidP="002143A9">
            <w:pPr>
              <w:suppressAutoHyphens/>
              <w:spacing w:after="0" w:line="240" w:lineRule="auto"/>
              <w:jc w:val="both"/>
              <w:rPr>
                <w:rFonts w:ascii="Times New Roman" w:hAnsi="Times New Roman"/>
                <w:lang w:eastAsia="ar-SA"/>
              </w:rPr>
            </w:pPr>
            <w:r w:rsidRPr="00793F7A">
              <w:rPr>
                <w:rFonts w:ascii="Times New Roman" w:hAnsi="Times New Roman"/>
                <w:lang w:eastAsia="ar-SA"/>
              </w:rPr>
              <w:t>ПАО «Башинформсвязь»</w:t>
            </w:r>
          </w:p>
          <w:p w:rsidR="002C2C31" w:rsidRPr="00793F7A" w:rsidRDefault="002C2C31" w:rsidP="00832A12">
            <w:pPr>
              <w:suppressAutoHyphens/>
              <w:spacing w:after="0" w:line="240" w:lineRule="auto"/>
              <w:jc w:val="both"/>
              <w:rPr>
                <w:rFonts w:ascii="Times New Roman" w:hAnsi="Times New Roman"/>
                <w:lang w:eastAsia="ar-SA"/>
              </w:rPr>
            </w:pPr>
          </w:p>
          <w:p w:rsidR="002C2C31" w:rsidRPr="00793F7A" w:rsidRDefault="00FF7386" w:rsidP="00FF7386">
            <w:pPr>
              <w:suppressAutoHyphens/>
              <w:spacing w:after="0" w:line="240" w:lineRule="auto"/>
              <w:jc w:val="both"/>
              <w:rPr>
                <w:rFonts w:ascii="Times New Roman" w:hAnsi="Times New Roman"/>
                <w:lang w:eastAsia="ar-SA"/>
              </w:rPr>
            </w:pPr>
            <w:r w:rsidRPr="00793F7A">
              <w:rPr>
                <w:rFonts w:ascii="Times New Roman" w:hAnsi="Times New Roman"/>
                <w:lang w:eastAsia="ar-SA"/>
              </w:rPr>
              <w:t xml:space="preserve">_____________________ /М.Г. </w:t>
            </w:r>
            <w:proofErr w:type="spellStart"/>
            <w:r w:rsidRPr="00793F7A">
              <w:rPr>
                <w:rFonts w:ascii="Times New Roman" w:hAnsi="Times New Roman"/>
                <w:lang w:eastAsia="ar-SA"/>
              </w:rPr>
              <w:t>Долгоаршинных</w:t>
            </w:r>
            <w:proofErr w:type="spellEnd"/>
            <w:r w:rsidR="002C2C31" w:rsidRPr="00793F7A">
              <w:rPr>
                <w:rFonts w:ascii="Times New Roman" w:hAnsi="Times New Roman"/>
                <w:lang w:eastAsia="ar-SA"/>
              </w:rPr>
              <w:t xml:space="preserve"> / </w:t>
            </w:r>
          </w:p>
        </w:tc>
        <w:tc>
          <w:tcPr>
            <w:tcW w:w="4961" w:type="dxa"/>
          </w:tcPr>
          <w:p w:rsidR="002C2C31" w:rsidRPr="00793F7A" w:rsidRDefault="007316F3" w:rsidP="00832A12">
            <w:pPr>
              <w:suppressAutoHyphens/>
              <w:spacing w:after="0" w:line="240" w:lineRule="auto"/>
              <w:rPr>
                <w:rFonts w:ascii="Times New Roman" w:hAnsi="Times New Roman"/>
                <w:lang w:eastAsia="ar-SA"/>
              </w:rPr>
            </w:pPr>
            <w:r w:rsidRPr="00793F7A">
              <w:rPr>
                <w:rFonts w:ascii="Times New Roman" w:hAnsi="Times New Roman"/>
                <w:lang w:eastAsia="ar-SA"/>
              </w:rPr>
              <w:t>Директор</w:t>
            </w:r>
          </w:p>
          <w:p w:rsidR="002143A9" w:rsidRPr="00793F7A" w:rsidRDefault="002143A9" w:rsidP="00832A12">
            <w:pPr>
              <w:suppressAutoHyphens/>
              <w:spacing w:after="0" w:line="240" w:lineRule="auto"/>
              <w:rPr>
                <w:rFonts w:ascii="Times New Roman" w:hAnsi="Times New Roman"/>
                <w:lang w:eastAsia="ar-SA"/>
              </w:rPr>
            </w:pPr>
          </w:p>
          <w:p w:rsidR="00AA373D" w:rsidRPr="00793F7A" w:rsidRDefault="00AA373D" w:rsidP="00832A12">
            <w:pPr>
              <w:suppressAutoHyphens/>
              <w:spacing w:after="0" w:line="240" w:lineRule="auto"/>
              <w:rPr>
                <w:rFonts w:ascii="Times New Roman" w:hAnsi="Times New Roman"/>
                <w:lang w:eastAsia="ar-SA"/>
              </w:rPr>
            </w:pPr>
          </w:p>
          <w:p w:rsidR="002C2C31" w:rsidRPr="00793F7A" w:rsidRDefault="002C2C31" w:rsidP="00012D0D">
            <w:pPr>
              <w:suppressAutoHyphens/>
              <w:spacing w:after="0" w:line="240" w:lineRule="auto"/>
              <w:jc w:val="both"/>
              <w:rPr>
                <w:rFonts w:ascii="Times New Roman" w:hAnsi="Times New Roman"/>
                <w:lang w:eastAsia="ar-SA"/>
              </w:rPr>
            </w:pPr>
            <w:r w:rsidRPr="00793F7A">
              <w:rPr>
                <w:rFonts w:ascii="Times New Roman" w:hAnsi="Times New Roman"/>
                <w:lang w:eastAsia="ar-SA"/>
              </w:rPr>
              <w:t>_________________ /</w:t>
            </w:r>
            <w:r w:rsidR="00012D0D" w:rsidRPr="00793F7A">
              <w:rPr>
                <w:rFonts w:ascii="Times New Roman" w:hAnsi="Times New Roman"/>
                <w:lang w:eastAsia="ar-SA"/>
              </w:rPr>
              <w:t>___________________</w:t>
            </w:r>
            <w:r w:rsidRPr="00793F7A">
              <w:rPr>
                <w:rFonts w:ascii="Times New Roman" w:hAnsi="Times New Roman"/>
                <w:lang w:eastAsia="ar-SA"/>
              </w:rPr>
              <w:t xml:space="preserve"> /</w:t>
            </w:r>
          </w:p>
        </w:tc>
      </w:tr>
    </w:tbl>
    <w:p w:rsidR="002C2C31" w:rsidRDefault="002C2C31" w:rsidP="00D77ED0"/>
    <w:p w:rsidR="002C2C31" w:rsidRPr="00793F7A" w:rsidRDefault="002C2C31" w:rsidP="00E109F6">
      <w:pPr>
        <w:spacing w:after="0"/>
        <w:ind w:right="-3" w:firstLine="709"/>
        <w:jc w:val="right"/>
        <w:rPr>
          <w:rFonts w:ascii="Times New Roman" w:hAnsi="Times New Roman"/>
          <w:b/>
        </w:rPr>
      </w:pPr>
      <w:r w:rsidRPr="00793F7A">
        <w:rPr>
          <w:rFonts w:ascii="Times New Roman" w:hAnsi="Times New Roman"/>
          <w:b/>
        </w:rPr>
        <w:lastRenderedPageBreak/>
        <w:t xml:space="preserve">Приложение № </w:t>
      </w:r>
      <w:r w:rsidR="0060413D" w:rsidRPr="00793F7A">
        <w:rPr>
          <w:rFonts w:ascii="Times New Roman" w:hAnsi="Times New Roman"/>
          <w:b/>
        </w:rPr>
        <w:t>3</w:t>
      </w:r>
    </w:p>
    <w:p w:rsidR="00AA373D" w:rsidRPr="00793F7A" w:rsidRDefault="00AA373D" w:rsidP="00E109F6">
      <w:pPr>
        <w:spacing w:after="0"/>
        <w:ind w:right="-3" w:firstLine="709"/>
        <w:jc w:val="right"/>
        <w:rPr>
          <w:rFonts w:ascii="Times New Roman" w:hAnsi="Times New Roman"/>
          <w:b/>
        </w:rPr>
      </w:pPr>
    </w:p>
    <w:p w:rsidR="002C2C31" w:rsidRPr="00793F7A" w:rsidRDefault="002C2C31" w:rsidP="00E109F6">
      <w:pPr>
        <w:spacing w:after="0"/>
        <w:ind w:right="-3" w:firstLine="709"/>
        <w:jc w:val="right"/>
        <w:rPr>
          <w:rFonts w:ascii="Times New Roman" w:hAnsi="Times New Roman"/>
          <w:b/>
        </w:rPr>
      </w:pPr>
      <w:r w:rsidRPr="00793F7A">
        <w:rPr>
          <w:rFonts w:ascii="Times New Roman" w:hAnsi="Times New Roman"/>
          <w:b/>
        </w:rPr>
        <w:t xml:space="preserve">к договору № _____ от «___» _______________ </w:t>
      </w:r>
      <w:r w:rsidR="0060413D" w:rsidRPr="00793F7A">
        <w:rPr>
          <w:rFonts w:ascii="Times New Roman" w:hAnsi="Times New Roman"/>
          <w:b/>
        </w:rPr>
        <w:t>2016 г.</w:t>
      </w:r>
    </w:p>
    <w:p w:rsidR="002C2C31" w:rsidRPr="00793F7A" w:rsidRDefault="002C2C31" w:rsidP="00E109F6">
      <w:pPr>
        <w:spacing w:after="0"/>
        <w:ind w:right="-3" w:firstLine="709"/>
        <w:jc w:val="both"/>
        <w:rPr>
          <w:rFonts w:ascii="Times New Roman" w:hAnsi="Times New Roman"/>
          <w:b/>
        </w:rPr>
      </w:pPr>
    </w:p>
    <w:p w:rsidR="002C2C31" w:rsidRPr="00793F7A" w:rsidRDefault="002C2C31" w:rsidP="00E109F6">
      <w:pPr>
        <w:spacing w:after="0"/>
        <w:ind w:right="-3" w:firstLine="709"/>
        <w:jc w:val="both"/>
        <w:rPr>
          <w:rFonts w:ascii="Times New Roman" w:hAnsi="Times New Roman"/>
        </w:rPr>
      </w:pPr>
    </w:p>
    <w:p w:rsidR="002C2C31" w:rsidRPr="00793F7A" w:rsidRDefault="002C2C31" w:rsidP="00E109F6">
      <w:pPr>
        <w:spacing w:after="0"/>
        <w:ind w:right="-3" w:firstLine="709"/>
        <w:jc w:val="center"/>
        <w:rPr>
          <w:rFonts w:ascii="Times New Roman" w:hAnsi="Times New Roman"/>
        </w:rPr>
      </w:pPr>
      <w:r w:rsidRPr="00793F7A">
        <w:rPr>
          <w:rFonts w:ascii="Times New Roman" w:hAnsi="Times New Roman"/>
        </w:rPr>
        <w:t>Требования к составу исполнительной документации</w:t>
      </w:r>
    </w:p>
    <w:p w:rsidR="002C2C31" w:rsidRPr="00793F7A" w:rsidRDefault="009143AC" w:rsidP="00E109F6">
      <w:pPr>
        <w:spacing w:after="0"/>
        <w:ind w:right="-3" w:firstLine="709"/>
        <w:jc w:val="center"/>
        <w:rPr>
          <w:rFonts w:ascii="Times New Roman" w:hAnsi="Times New Roman"/>
        </w:rPr>
      </w:pPr>
      <w:r w:rsidRPr="00793F7A">
        <w:rPr>
          <w:rFonts w:ascii="Times New Roman" w:hAnsi="Times New Roman"/>
        </w:rPr>
        <w:t xml:space="preserve">на </w:t>
      </w:r>
      <w:r w:rsidR="00FF7386" w:rsidRPr="00793F7A">
        <w:rPr>
          <w:rFonts w:ascii="Times New Roman" w:hAnsi="Times New Roman"/>
        </w:rPr>
        <w:t xml:space="preserve">сети </w:t>
      </w:r>
      <w:r w:rsidR="005E759B">
        <w:rPr>
          <w:rFonts w:ascii="Times New Roman" w:hAnsi="Times New Roman"/>
          <w:lang w:val="en-US"/>
        </w:rPr>
        <w:t>PON</w:t>
      </w:r>
      <w:r w:rsidRPr="00793F7A">
        <w:rPr>
          <w:rFonts w:ascii="Times New Roman" w:hAnsi="Times New Roman"/>
        </w:rPr>
        <w:t xml:space="preserve"> </w:t>
      </w:r>
      <w:r w:rsidR="005161F3" w:rsidRPr="00793F7A">
        <w:rPr>
          <w:rFonts w:ascii="Times New Roman" w:hAnsi="Times New Roman"/>
        </w:rPr>
        <w:t xml:space="preserve">в </w:t>
      </w:r>
      <w:r w:rsidRPr="00793F7A">
        <w:rPr>
          <w:rFonts w:ascii="Times New Roman" w:hAnsi="Times New Roman"/>
        </w:rPr>
        <w:t>П</w:t>
      </w:r>
      <w:r w:rsidR="002C2C31" w:rsidRPr="00793F7A">
        <w:rPr>
          <w:rFonts w:ascii="Times New Roman" w:hAnsi="Times New Roman"/>
        </w:rPr>
        <w:t>АО «Башинформсвязь»</w:t>
      </w:r>
    </w:p>
    <w:p w:rsidR="002C2C31" w:rsidRPr="00793F7A" w:rsidRDefault="002C2C31" w:rsidP="00E109F6">
      <w:pPr>
        <w:spacing w:after="0"/>
        <w:ind w:right="-3" w:firstLine="709"/>
        <w:jc w:val="both"/>
        <w:rPr>
          <w:rFonts w:ascii="Times New Roman" w:hAnsi="Times New Roman"/>
        </w:rPr>
      </w:pPr>
    </w:p>
    <w:p w:rsidR="00FF7386" w:rsidRPr="00793F7A" w:rsidRDefault="00FF7386" w:rsidP="002763E8">
      <w:pPr>
        <w:pStyle w:val="a5"/>
        <w:numPr>
          <w:ilvl w:val="0"/>
          <w:numId w:val="15"/>
        </w:numPr>
        <w:spacing w:after="0"/>
        <w:ind w:left="0" w:right="-3" w:firstLine="426"/>
        <w:jc w:val="both"/>
        <w:rPr>
          <w:rFonts w:ascii="Times New Roman" w:hAnsi="Times New Roman"/>
        </w:rPr>
      </w:pPr>
      <w:r w:rsidRPr="00793F7A">
        <w:rPr>
          <w:rFonts w:ascii="Times New Roman" w:hAnsi="Times New Roman"/>
        </w:rPr>
        <w:t xml:space="preserve">Исполнительная документация на сети </w:t>
      </w:r>
      <w:r w:rsidR="005E759B">
        <w:rPr>
          <w:rFonts w:ascii="Times New Roman" w:hAnsi="Times New Roman"/>
          <w:lang w:val="en-US"/>
        </w:rPr>
        <w:t>PON</w:t>
      </w:r>
      <w:r w:rsidRPr="00793F7A">
        <w:rPr>
          <w:rFonts w:ascii="Times New Roman" w:hAnsi="Times New Roman"/>
        </w:rPr>
        <w:t xml:space="preserve"> оформляется в строгом соответствии с положениями и требованиями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последней редакции, действующей на момент сдачи объекта.</w:t>
      </w:r>
    </w:p>
    <w:p w:rsidR="002C2C31" w:rsidRPr="00793F7A" w:rsidRDefault="00FF7386" w:rsidP="002763E8">
      <w:pPr>
        <w:pStyle w:val="a5"/>
        <w:numPr>
          <w:ilvl w:val="0"/>
          <w:numId w:val="15"/>
        </w:numPr>
        <w:spacing w:after="0"/>
        <w:ind w:left="0" w:right="-3" w:firstLine="426"/>
        <w:jc w:val="both"/>
        <w:rPr>
          <w:rFonts w:ascii="Times New Roman" w:hAnsi="Times New Roman"/>
        </w:rPr>
      </w:pPr>
      <w:r w:rsidRPr="00793F7A">
        <w:rPr>
          <w:rFonts w:ascii="Times New Roman" w:hAnsi="Times New Roman"/>
        </w:rPr>
        <w:t xml:space="preserve">Исполнительная документация на ВОЛС, попадающих под определение магистральных или </w:t>
      </w:r>
      <w:proofErr w:type="spellStart"/>
      <w:r w:rsidRPr="00793F7A">
        <w:rPr>
          <w:rFonts w:ascii="Times New Roman" w:hAnsi="Times New Roman"/>
        </w:rPr>
        <w:t>зоновых</w:t>
      </w:r>
      <w:proofErr w:type="spellEnd"/>
      <w:r w:rsidRPr="00793F7A">
        <w:rPr>
          <w:rFonts w:ascii="Times New Roman" w:hAnsi="Times New Roman"/>
        </w:rPr>
        <w:t xml:space="preserve"> (или являющихся их </w:t>
      </w:r>
      <w:r w:rsidR="00AA373D" w:rsidRPr="00793F7A">
        <w:rPr>
          <w:rFonts w:ascii="Times New Roman" w:hAnsi="Times New Roman"/>
        </w:rPr>
        <w:t xml:space="preserve">частью) </w:t>
      </w:r>
      <w:r w:rsidR="005161F3" w:rsidRPr="00793F7A">
        <w:rPr>
          <w:rFonts w:ascii="Times New Roman" w:hAnsi="Times New Roman"/>
        </w:rPr>
        <w:t xml:space="preserve">линий связи </w:t>
      </w:r>
      <w:r w:rsidR="00AA373D" w:rsidRPr="00793F7A">
        <w:rPr>
          <w:rFonts w:ascii="Times New Roman" w:hAnsi="Times New Roman"/>
        </w:rPr>
        <w:t>в</w:t>
      </w:r>
      <w:r w:rsidR="0060413D" w:rsidRPr="00793F7A">
        <w:rPr>
          <w:rFonts w:ascii="Times New Roman" w:hAnsi="Times New Roman"/>
        </w:rPr>
        <w:t xml:space="preserve"> составе объекта</w:t>
      </w:r>
      <w:r w:rsidR="00AA373D" w:rsidRPr="00793F7A">
        <w:rPr>
          <w:rFonts w:ascii="Times New Roman" w:hAnsi="Times New Roman"/>
        </w:rPr>
        <w:t>,</w:t>
      </w:r>
      <w:r w:rsidR="0060413D" w:rsidRPr="00793F7A">
        <w:rPr>
          <w:rFonts w:ascii="Times New Roman" w:hAnsi="Times New Roman"/>
        </w:rPr>
        <w:t xml:space="preserve"> оформляется на основании</w:t>
      </w:r>
      <w:r w:rsidR="002C2C31" w:rsidRPr="00793F7A">
        <w:rPr>
          <w:rFonts w:ascii="Times New Roman" w:hAnsi="Times New Roman"/>
        </w:rPr>
        <w:t xml:space="preserve"> РД 45.156-2000</w:t>
      </w:r>
      <w:r w:rsidR="0060413D" w:rsidRPr="00793F7A">
        <w:rPr>
          <w:rFonts w:ascii="Times New Roman" w:hAnsi="Times New Roman"/>
        </w:rPr>
        <w:t>.</w:t>
      </w:r>
    </w:p>
    <w:p w:rsidR="0060413D" w:rsidRPr="00793F7A" w:rsidRDefault="0060413D" w:rsidP="002763E8">
      <w:pPr>
        <w:pStyle w:val="a5"/>
        <w:numPr>
          <w:ilvl w:val="0"/>
          <w:numId w:val="15"/>
        </w:numPr>
        <w:spacing w:after="0"/>
        <w:ind w:left="0" w:right="-3" w:firstLine="426"/>
        <w:jc w:val="both"/>
        <w:rPr>
          <w:rFonts w:ascii="Times New Roman" w:hAnsi="Times New Roman"/>
        </w:rPr>
      </w:pPr>
      <w:r w:rsidRPr="00793F7A">
        <w:rPr>
          <w:rFonts w:ascii="Times New Roman" w:hAnsi="Times New Roman"/>
        </w:rPr>
        <w:t xml:space="preserve">Перечень документов, входящих в состав комплекта исполнительной документации по объекту </w:t>
      </w:r>
      <w:r w:rsidR="00553072" w:rsidRPr="00793F7A">
        <w:rPr>
          <w:rFonts w:ascii="Times New Roman" w:hAnsi="Times New Roman"/>
        </w:rPr>
        <w:t>связи см.</w:t>
      </w:r>
      <w:r w:rsidR="00AA373D" w:rsidRPr="00793F7A">
        <w:rPr>
          <w:rFonts w:ascii="Times New Roman" w:hAnsi="Times New Roman"/>
        </w:rPr>
        <w:t xml:space="preserve"> в приложении </w:t>
      </w:r>
      <w:r w:rsidR="00186589" w:rsidRPr="00793F7A">
        <w:rPr>
          <w:rFonts w:ascii="Times New Roman" w:hAnsi="Times New Roman"/>
        </w:rPr>
        <w:t>в составе</w:t>
      </w:r>
      <w:r w:rsidR="00AA373D" w:rsidRPr="00793F7A">
        <w:rPr>
          <w:rFonts w:ascii="Times New Roman" w:hAnsi="Times New Roman"/>
        </w:rPr>
        <w:t xml:space="preserve"> МР.</w:t>
      </w:r>
    </w:p>
    <w:p w:rsidR="002C2C31" w:rsidRPr="00793F7A" w:rsidRDefault="002C2C31" w:rsidP="00E109F6">
      <w:pPr>
        <w:spacing w:after="0"/>
        <w:ind w:right="-3" w:firstLine="709"/>
        <w:jc w:val="both"/>
        <w:rPr>
          <w:rFonts w:ascii="Times New Roman" w:hAnsi="Times New Roman"/>
        </w:rPr>
      </w:pPr>
    </w:p>
    <w:p w:rsidR="002C2C31" w:rsidRPr="00793F7A" w:rsidRDefault="002C2C31" w:rsidP="00E109F6">
      <w:pPr>
        <w:spacing w:after="0"/>
        <w:ind w:right="-3" w:firstLine="709"/>
        <w:jc w:val="both"/>
        <w:rPr>
          <w:rFonts w:ascii="Times New Roman" w:hAnsi="Times New Roman"/>
        </w:rPr>
      </w:pPr>
    </w:p>
    <w:p w:rsidR="002C2C31" w:rsidRPr="00793F7A" w:rsidRDefault="002C2C31" w:rsidP="00E109F6">
      <w:pPr>
        <w:spacing w:after="0"/>
        <w:ind w:right="-3" w:firstLine="709"/>
        <w:jc w:val="both"/>
        <w:rPr>
          <w:rFonts w:ascii="Times New Roman" w:hAnsi="Times New Roman"/>
        </w:rPr>
      </w:pPr>
    </w:p>
    <w:p w:rsidR="002C2C31" w:rsidRPr="00793F7A" w:rsidRDefault="002C2C31" w:rsidP="00E109F6">
      <w:pPr>
        <w:spacing w:after="0"/>
        <w:ind w:right="-3" w:firstLine="709"/>
        <w:jc w:val="both"/>
        <w:rPr>
          <w:rFonts w:ascii="Times New Roman" w:hAnsi="Times New Roman"/>
        </w:rPr>
      </w:pPr>
    </w:p>
    <w:p w:rsidR="0060413D" w:rsidRPr="00793F7A" w:rsidRDefault="0060413D" w:rsidP="00E109F6">
      <w:pPr>
        <w:spacing w:after="0"/>
        <w:ind w:right="-3" w:firstLine="709"/>
        <w:jc w:val="both"/>
        <w:rPr>
          <w:rFonts w:ascii="Times New Roman" w:hAnsi="Times New Roman"/>
        </w:rPr>
      </w:pPr>
    </w:p>
    <w:p w:rsidR="002C2C31" w:rsidRPr="00793F7A" w:rsidRDefault="002C2C31" w:rsidP="00E109F6">
      <w:pPr>
        <w:spacing w:after="0"/>
        <w:ind w:right="-3" w:firstLine="709"/>
        <w:jc w:val="both"/>
        <w:rPr>
          <w:rFonts w:ascii="Times New Roman" w:hAnsi="Times New Roman"/>
        </w:rPr>
      </w:pPr>
    </w:p>
    <w:tbl>
      <w:tblPr>
        <w:tblW w:w="9747" w:type="dxa"/>
        <w:tblLook w:val="0000"/>
      </w:tblPr>
      <w:tblGrid>
        <w:gridCol w:w="4786"/>
        <w:gridCol w:w="4961"/>
      </w:tblGrid>
      <w:tr w:rsidR="00793F7A" w:rsidRPr="00793F7A" w:rsidTr="006234F8">
        <w:trPr>
          <w:trHeight w:val="414"/>
        </w:trPr>
        <w:tc>
          <w:tcPr>
            <w:tcW w:w="4786" w:type="dxa"/>
          </w:tcPr>
          <w:p w:rsidR="002C2C31" w:rsidRPr="00793F7A" w:rsidRDefault="002C2C31" w:rsidP="006234F8">
            <w:pPr>
              <w:spacing w:after="0"/>
              <w:ind w:firstLine="709"/>
              <w:rPr>
                <w:rFonts w:ascii="Times New Roman" w:hAnsi="Times New Roman"/>
                <w:b/>
                <w:bCs/>
              </w:rPr>
            </w:pPr>
            <w:r w:rsidRPr="00793F7A">
              <w:rPr>
                <w:rFonts w:ascii="Times New Roman" w:hAnsi="Times New Roman"/>
                <w:b/>
                <w:bCs/>
              </w:rPr>
              <w:t>ЗАКАЗЧИК</w:t>
            </w:r>
          </w:p>
        </w:tc>
        <w:tc>
          <w:tcPr>
            <w:tcW w:w="4961" w:type="dxa"/>
          </w:tcPr>
          <w:p w:rsidR="002C2C31" w:rsidRPr="00793F7A" w:rsidRDefault="002C2C31" w:rsidP="006234F8">
            <w:pPr>
              <w:spacing w:after="0"/>
              <w:ind w:firstLine="709"/>
              <w:rPr>
                <w:rFonts w:ascii="Times New Roman" w:hAnsi="Times New Roman"/>
                <w:b/>
              </w:rPr>
            </w:pPr>
            <w:r w:rsidRPr="00793F7A">
              <w:rPr>
                <w:rFonts w:ascii="Times New Roman" w:hAnsi="Times New Roman"/>
                <w:b/>
              </w:rPr>
              <w:t>ПОДРЯДЧИК</w:t>
            </w:r>
          </w:p>
        </w:tc>
      </w:tr>
      <w:tr w:rsidR="002C2C31" w:rsidRPr="00793F7A" w:rsidTr="006234F8">
        <w:trPr>
          <w:trHeight w:val="80"/>
        </w:trPr>
        <w:tc>
          <w:tcPr>
            <w:tcW w:w="4786" w:type="dxa"/>
          </w:tcPr>
          <w:p w:rsidR="002C2C31" w:rsidRPr="00793F7A" w:rsidRDefault="002C2C31" w:rsidP="006234F8">
            <w:pPr>
              <w:spacing w:after="0"/>
              <w:ind w:firstLine="709"/>
              <w:jc w:val="both"/>
              <w:rPr>
                <w:rFonts w:ascii="Times New Roman" w:hAnsi="Times New Roman"/>
              </w:rPr>
            </w:pPr>
            <w:r w:rsidRPr="00793F7A">
              <w:rPr>
                <w:rFonts w:ascii="Times New Roman" w:hAnsi="Times New Roman"/>
              </w:rPr>
              <w:t xml:space="preserve">Генеральный директор </w:t>
            </w:r>
          </w:p>
          <w:p w:rsidR="002C2C31" w:rsidRPr="00793F7A" w:rsidRDefault="009143AC" w:rsidP="006234F8">
            <w:pPr>
              <w:spacing w:after="0"/>
              <w:ind w:firstLine="709"/>
              <w:jc w:val="both"/>
              <w:rPr>
                <w:rFonts w:ascii="Times New Roman" w:hAnsi="Times New Roman"/>
              </w:rPr>
            </w:pPr>
            <w:r w:rsidRPr="00793F7A">
              <w:rPr>
                <w:rFonts w:ascii="Times New Roman" w:hAnsi="Times New Roman"/>
              </w:rPr>
              <w:t>П</w:t>
            </w:r>
            <w:r w:rsidR="002C2C31" w:rsidRPr="00793F7A">
              <w:rPr>
                <w:rFonts w:ascii="Times New Roman" w:hAnsi="Times New Roman"/>
              </w:rPr>
              <w:t>АО «Башинформсвязь»</w:t>
            </w:r>
          </w:p>
          <w:p w:rsidR="002C2C31" w:rsidRPr="00793F7A" w:rsidRDefault="002C2C31" w:rsidP="006234F8">
            <w:pPr>
              <w:spacing w:after="0"/>
              <w:ind w:firstLine="709"/>
              <w:jc w:val="both"/>
              <w:rPr>
                <w:rFonts w:ascii="Times New Roman" w:hAnsi="Times New Roman"/>
              </w:rPr>
            </w:pPr>
          </w:p>
          <w:p w:rsidR="002C2C31" w:rsidRPr="00793F7A" w:rsidRDefault="002C2C31" w:rsidP="006234F8">
            <w:pPr>
              <w:spacing w:after="0"/>
              <w:ind w:firstLine="709"/>
              <w:jc w:val="both"/>
              <w:rPr>
                <w:rFonts w:ascii="Times New Roman" w:hAnsi="Times New Roman"/>
              </w:rPr>
            </w:pPr>
          </w:p>
          <w:p w:rsidR="002C2C31" w:rsidRPr="00793F7A" w:rsidRDefault="0060413D" w:rsidP="0060413D">
            <w:pPr>
              <w:spacing w:after="0"/>
              <w:ind w:firstLine="709"/>
              <w:jc w:val="both"/>
              <w:rPr>
                <w:rFonts w:ascii="Times New Roman" w:hAnsi="Times New Roman"/>
              </w:rPr>
            </w:pPr>
            <w:r w:rsidRPr="00793F7A">
              <w:rPr>
                <w:rFonts w:ascii="Times New Roman" w:hAnsi="Times New Roman"/>
              </w:rPr>
              <w:t>______________</w:t>
            </w:r>
            <w:r w:rsidR="002C2C31" w:rsidRPr="00793F7A">
              <w:rPr>
                <w:rFonts w:ascii="Times New Roman" w:hAnsi="Times New Roman"/>
              </w:rPr>
              <w:t xml:space="preserve"> /</w:t>
            </w:r>
            <w:r w:rsidRPr="00793F7A">
              <w:rPr>
                <w:rFonts w:ascii="Times New Roman" w:hAnsi="Times New Roman"/>
              </w:rPr>
              <w:t xml:space="preserve">М.Г. </w:t>
            </w:r>
            <w:proofErr w:type="spellStart"/>
            <w:r w:rsidRPr="00793F7A">
              <w:rPr>
                <w:rFonts w:ascii="Times New Roman" w:hAnsi="Times New Roman"/>
              </w:rPr>
              <w:t>Долгоаршинных</w:t>
            </w:r>
            <w:proofErr w:type="spellEnd"/>
            <w:r w:rsidR="002C2C31" w:rsidRPr="00793F7A">
              <w:rPr>
                <w:rFonts w:ascii="Times New Roman" w:hAnsi="Times New Roman"/>
              </w:rPr>
              <w:t xml:space="preserve">/ </w:t>
            </w:r>
          </w:p>
        </w:tc>
        <w:tc>
          <w:tcPr>
            <w:tcW w:w="4961" w:type="dxa"/>
          </w:tcPr>
          <w:p w:rsidR="007316F3" w:rsidRPr="00793F7A" w:rsidRDefault="00771EB0" w:rsidP="007316F3">
            <w:pPr>
              <w:spacing w:after="0"/>
              <w:ind w:firstLine="709"/>
              <w:jc w:val="both"/>
              <w:rPr>
                <w:rFonts w:ascii="Times New Roman" w:hAnsi="Times New Roman"/>
              </w:rPr>
            </w:pPr>
            <w:r w:rsidRPr="00793F7A">
              <w:rPr>
                <w:rFonts w:ascii="Times New Roman" w:hAnsi="Times New Roman"/>
              </w:rPr>
              <w:t>Д</w:t>
            </w:r>
            <w:r w:rsidR="002C2C31" w:rsidRPr="00793F7A">
              <w:rPr>
                <w:rFonts w:ascii="Times New Roman" w:hAnsi="Times New Roman"/>
              </w:rPr>
              <w:t xml:space="preserve">иректор </w:t>
            </w:r>
          </w:p>
          <w:p w:rsidR="002C2C31" w:rsidRPr="00793F7A" w:rsidRDefault="002C2C31" w:rsidP="006234F8">
            <w:pPr>
              <w:spacing w:after="0"/>
              <w:ind w:firstLine="709"/>
              <w:rPr>
                <w:rFonts w:ascii="Times New Roman" w:hAnsi="Times New Roman"/>
              </w:rPr>
            </w:pPr>
          </w:p>
          <w:p w:rsidR="002C2C31" w:rsidRPr="00793F7A" w:rsidRDefault="002C2C31" w:rsidP="006234F8">
            <w:pPr>
              <w:spacing w:after="0"/>
              <w:ind w:firstLine="709"/>
              <w:rPr>
                <w:rFonts w:ascii="Times New Roman" w:hAnsi="Times New Roman"/>
              </w:rPr>
            </w:pPr>
          </w:p>
          <w:p w:rsidR="002C2C31" w:rsidRPr="00793F7A" w:rsidRDefault="002C2C31" w:rsidP="006234F8">
            <w:pPr>
              <w:spacing w:after="0"/>
              <w:ind w:firstLine="709"/>
              <w:rPr>
                <w:rFonts w:ascii="Times New Roman" w:hAnsi="Times New Roman"/>
              </w:rPr>
            </w:pPr>
          </w:p>
          <w:p w:rsidR="002C2C31" w:rsidRPr="00793F7A" w:rsidRDefault="00771EB0" w:rsidP="007316F3">
            <w:pPr>
              <w:spacing w:after="0"/>
              <w:ind w:firstLine="709"/>
              <w:jc w:val="both"/>
              <w:rPr>
                <w:rFonts w:ascii="Times New Roman" w:hAnsi="Times New Roman"/>
              </w:rPr>
            </w:pPr>
            <w:r w:rsidRPr="00793F7A">
              <w:rPr>
                <w:rFonts w:ascii="Times New Roman" w:hAnsi="Times New Roman"/>
              </w:rPr>
              <w:t>_____________________ /</w:t>
            </w:r>
            <w:r w:rsidR="007316F3" w:rsidRPr="00793F7A">
              <w:rPr>
                <w:rFonts w:ascii="Times New Roman" w:hAnsi="Times New Roman"/>
              </w:rPr>
              <w:t>____________</w:t>
            </w:r>
            <w:r w:rsidR="002C2C31" w:rsidRPr="00793F7A">
              <w:rPr>
                <w:rFonts w:ascii="Times New Roman" w:hAnsi="Times New Roman"/>
              </w:rPr>
              <w:t>/</w:t>
            </w:r>
          </w:p>
        </w:tc>
      </w:tr>
    </w:tbl>
    <w:p w:rsidR="002C2C31" w:rsidRPr="00793F7A" w:rsidRDefault="002C2C31"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p w:rsidR="00FB60BF" w:rsidRDefault="00FB60BF" w:rsidP="00E109F6">
      <w:pPr>
        <w:ind w:right="-3" w:firstLine="709"/>
        <w:jc w:val="both"/>
      </w:pPr>
    </w:p>
    <w:p w:rsidR="0060413D" w:rsidRDefault="0060413D" w:rsidP="00E109F6">
      <w:pPr>
        <w:ind w:right="-3" w:firstLine="709"/>
        <w:jc w:val="both"/>
      </w:pPr>
    </w:p>
    <w:p w:rsidR="0060413D" w:rsidRDefault="0060413D" w:rsidP="00E109F6">
      <w:pPr>
        <w:ind w:right="-3" w:firstLine="709"/>
        <w:jc w:val="both"/>
      </w:pPr>
    </w:p>
    <w:p w:rsidR="00472EED" w:rsidRDefault="00472EED" w:rsidP="00E109F6">
      <w:pPr>
        <w:ind w:right="-3" w:firstLine="709"/>
        <w:jc w:val="both"/>
      </w:pPr>
    </w:p>
    <w:p w:rsidR="0060413D" w:rsidRDefault="0060413D" w:rsidP="00E109F6">
      <w:pPr>
        <w:ind w:right="-3" w:firstLine="709"/>
        <w:jc w:val="both"/>
      </w:pPr>
    </w:p>
    <w:p w:rsidR="0060413D" w:rsidRDefault="0060413D" w:rsidP="00E109F6">
      <w:pPr>
        <w:ind w:right="-3" w:firstLine="709"/>
        <w:jc w:val="both"/>
      </w:pPr>
    </w:p>
    <w:p w:rsidR="002143A9" w:rsidRDefault="002143A9" w:rsidP="00E109F6">
      <w:pPr>
        <w:ind w:right="-3" w:firstLine="709"/>
        <w:jc w:val="both"/>
      </w:pPr>
    </w:p>
    <w:p w:rsidR="00FB60BF" w:rsidRDefault="00FB60BF" w:rsidP="00E109F6">
      <w:pPr>
        <w:ind w:right="-3" w:firstLine="709"/>
        <w:jc w:val="both"/>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Default="00FB60BF" w:rsidP="00FB60BF">
      <w:pPr>
        <w:suppressAutoHyphens/>
        <w:spacing w:after="0" w:line="240" w:lineRule="auto"/>
        <w:ind w:right="-3"/>
        <w:jc w:val="right"/>
        <w:rPr>
          <w:rFonts w:ascii="Times New Roman" w:eastAsia="Times New Roman" w:hAnsi="Times New Roman"/>
          <w:b/>
          <w:lang w:eastAsia="ar-SA"/>
        </w:rPr>
      </w:pPr>
    </w:p>
    <w:p w:rsidR="00FB60BF" w:rsidRPr="00793F7A" w:rsidRDefault="00186589" w:rsidP="00186589">
      <w:pPr>
        <w:suppressAutoHyphens/>
        <w:spacing w:after="0" w:line="240" w:lineRule="auto"/>
        <w:ind w:right="-3"/>
        <w:jc w:val="center"/>
        <w:rPr>
          <w:rFonts w:ascii="Times New Roman" w:eastAsia="Times New Roman" w:hAnsi="Times New Roman"/>
          <w:b/>
          <w:lang w:eastAsia="ar-SA"/>
        </w:rPr>
      </w:pPr>
      <w:r>
        <w:rPr>
          <w:rFonts w:ascii="Times New Roman" w:eastAsia="Times New Roman" w:hAnsi="Times New Roman"/>
          <w:b/>
          <w:color w:val="006600"/>
          <w:lang w:eastAsia="ar-SA"/>
        </w:rPr>
        <w:t xml:space="preserve">                                                                                                                                          </w:t>
      </w:r>
      <w:r w:rsidR="00FB60BF" w:rsidRPr="00793F7A">
        <w:rPr>
          <w:rFonts w:ascii="Times New Roman" w:eastAsia="Times New Roman" w:hAnsi="Times New Roman"/>
          <w:b/>
          <w:lang w:eastAsia="ar-SA"/>
        </w:rPr>
        <w:t>Приложение № 5</w:t>
      </w:r>
    </w:p>
    <w:p w:rsidR="00FB60BF" w:rsidRPr="00793F7A" w:rsidRDefault="00FB60BF" w:rsidP="00FB60BF">
      <w:pPr>
        <w:suppressAutoHyphens/>
        <w:spacing w:after="0" w:line="240" w:lineRule="auto"/>
        <w:ind w:right="-3"/>
        <w:jc w:val="right"/>
        <w:rPr>
          <w:rFonts w:ascii="Times New Roman" w:eastAsia="Times New Roman" w:hAnsi="Times New Roman"/>
          <w:b/>
          <w:lang w:eastAsia="ar-SA"/>
        </w:rPr>
      </w:pPr>
      <w:r w:rsidRPr="00793F7A">
        <w:rPr>
          <w:rFonts w:ascii="Times New Roman" w:eastAsia="Times New Roman" w:hAnsi="Times New Roman"/>
          <w:b/>
          <w:lang w:eastAsia="ar-SA"/>
        </w:rPr>
        <w:t xml:space="preserve"> </w:t>
      </w:r>
      <w:r w:rsidR="00186589" w:rsidRPr="00793F7A">
        <w:rPr>
          <w:rFonts w:ascii="Times New Roman" w:eastAsia="Times New Roman" w:hAnsi="Times New Roman"/>
          <w:b/>
          <w:lang w:eastAsia="ar-SA"/>
        </w:rPr>
        <w:t xml:space="preserve"> </w:t>
      </w:r>
      <w:r w:rsidRPr="00793F7A">
        <w:rPr>
          <w:rFonts w:ascii="Times New Roman" w:eastAsia="Times New Roman" w:hAnsi="Times New Roman"/>
          <w:b/>
          <w:lang w:eastAsia="ar-SA"/>
        </w:rPr>
        <w:t>к Договору № ______ от «____» ________</w:t>
      </w:r>
      <w:r w:rsidR="00186589" w:rsidRPr="00793F7A">
        <w:rPr>
          <w:rFonts w:ascii="Times New Roman" w:eastAsia="Times New Roman" w:hAnsi="Times New Roman"/>
          <w:b/>
          <w:lang w:eastAsia="ar-SA"/>
        </w:rPr>
        <w:t>_</w:t>
      </w:r>
      <w:r w:rsidRPr="00793F7A">
        <w:rPr>
          <w:rFonts w:ascii="Times New Roman" w:eastAsia="Times New Roman" w:hAnsi="Times New Roman"/>
          <w:b/>
          <w:lang w:eastAsia="ar-SA"/>
        </w:rPr>
        <w:t>_____ 201</w:t>
      </w:r>
      <w:r w:rsidR="0060413D" w:rsidRPr="00793F7A">
        <w:rPr>
          <w:rFonts w:ascii="Times New Roman" w:eastAsia="Times New Roman" w:hAnsi="Times New Roman"/>
          <w:b/>
          <w:lang w:eastAsia="ar-SA"/>
        </w:rPr>
        <w:t>6</w:t>
      </w:r>
      <w:r w:rsidRPr="00793F7A">
        <w:rPr>
          <w:rFonts w:ascii="Times New Roman" w:eastAsia="Times New Roman" w:hAnsi="Times New Roman"/>
          <w:b/>
          <w:lang w:eastAsia="ar-SA"/>
        </w:rPr>
        <w:t xml:space="preserve"> г.</w:t>
      </w:r>
    </w:p>
    <w:p w:rsidR="00FB60BF" w:rsidRPr="00793F7A" w:rsidRDefault="00FB60BF" w:rsidP="00FB60BF">
      <w:pPr>
        <w:suppressAutoHyphens/>
        <w:spacing w:after="0" w:line="240" w:lineRule="auto"/>
        <w:ind w:right="-3"/>
        <w:jc w:val="right"/>
        <w:rPr>
          <w:rFonts w:ascii="Times New Roman" w:eastAsia="Times New Roman" w:hAnsi="Times New Roman"/>
          <w:lang w:eastAsia="ar-SA"/>
        </w:rPr>
      </w:pPr>
    </w:p>
    <w:tbl>
      <w:tblPr>
        <w:tblW w:w="30639" w:type="dxa"/>
        <w:tblInd w:w="-318" w:type="dxa"/>
        <w:tblLook w:val="04A0"/>
      </w:tblPr>
      <w:tblGrid>
        <w:gridCol w:w="523"/>
        <w:gridCol w:w="4898"/>
        <w:gridCol w:w="1984"/>
        <w:gridCol w:w="2552"/>
        <w:gridCol w:w="384"/>
        <w:gridCol w:w="1600"/>
        <w:gridCol w:w="621"/>
        <w:gridCol w:w="16477"/>
        <w:gridCol w:w="1600"/>
      </w:tblGrid>
      <w:tr w:rsidR="00793F7A" w:rsidRPr="00793F7A" w:rsidTr="000A1E1C">
        <w:trPr>
          <w:gridAfter w:val="3"/>
          <w:wAfter w:w="18698" w:type="dxa"/>
          <w:trHeight w:val="88"/>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sz w:val="20"/>
                <w:szCs w:val="20"/>
                <w:lang w:eastAsia="ru-RU"/>
              </w:rPr>
            </w:pPr>
          </w:p>
        </w:tc>
        <w:tc>
          <w:tcPr>
            <w:tcW w:w="4898" w:type="dxa"/>
            <w:tcBorders>
              <w:top w:val="nil"/>
              <w:left w:val="nil"/>
              <w:bottom w:val="nil"/>
              <w:right w:val="nil"/>
            </w:tcBorders>
            <w:shd w:val="clear" w:color="auto" w:fill="auto"/>
            <w:noWrap/>
            <w:vAlign w:val="bottom"/>
          </w:tcPr>
          <w:p w:rsidR="00FB60BF" w:rsidRPr="00793F7A" w:rsidRDefault="00FB60BF" w:rsidP="00FB60BF">
            <w:pPr>
              <w:spacing w:after="0" w:line="240" w:lineRule="auto"/>
              <w:jc w:val="right"/>
              <w:rPr>
                <w:rFonts w:ascii="Times New Roman" w:eastAsia="Times New Roman" w:hAnsi="Times New Roman"/>
                <w:b/>
                <w:bCs/>
                <w:sz w:val="20"/>
                <w:szCs w:val="20"/>
                <w:lang w:eastAsia="ru-RU"/>
              </w:rPr>
            </w:pPr>
          </w:p>
        </w:tc>
        <w:tc>
          <w:tcPr>
            <w:tcW w:w="1984"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ascii="Times New Roman" w:eastAsia="Times New Roman" w:hAnsi="Times New Roman"/>
                <w:sz w:val="20"/>
                <w:szCs w:val="20"/>
                <w:lang w:eastAsia="ru-RU"/>
              </w:rPr>
            </w:pPr>
          </w:p>
        </w:tc>
        <w:tc>
          <w:tcPr>
            <w:tcW w:w="4536" w:type="dxa"/>
            <w:gridSpan w:val="3"/>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ascii="Times New Roman" w:eastAsia="Times New Roman" w:hAnsi="Times New Roman"/>
                <w:sz w:val="20"/>
                <w:szCs w:val="20"/>
                <w:lang w:eastAsia="ru-RU"/>
              </w:rPr>
            </w:pPr>
          </w:p>
        </w:tc>
      </w:tr>
      <w:tr w:rsidR="00793F7A" w:rsidRPr="00793F7A" w:rsidTr="000A1E1C">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center"/>
              <w:rPr>
                <w:rFonts w:ascii="Times New Roman" w:eastAsia="Times New Roman" w:hAnsi="Times New Roman"/>
                <w:sz w:val="20"/>
                <w:szCs w:val="20"/>
                <w:lang w:eastAsia="ru-RU"/>
              </w:rPr>
            </w:pPr>
          </w:p>
        </w:tc>
        <w:tc>
          <w:tcPr>
            <w:tcW w:w="4898" w:type="dxa"/>
            <w:tcBorders>
              <w:top w:val="nil"/>
              <w:left w:val="nil"/>
              <w:bottom w:val="nil"/>
              <w:right w:val="nil"/>
            </w:tcBorders>
            <w:shd w:val="clear" w:color="auto" w:fill="auto"/>
            <w:noWrap/>
            <w:vAlign w:val="bottom"/>
            <w:hideMark/>
          </w:tcPr>
          <w:p w:rsidR="00FB60BF" w:rsidRPr="00793F7A" w:rsidRDefault="00FB60BF" w:rsidP="0067087D">
            <w:pPr>
              <w:spacing w:after="0" w:line="240" w:lineRule="auto"/>
              <w:jc w:val="both"/>
              <w:rPr>
                <w:rFonts w:ascii="Times New Roman" w:eastAsia="Times New Roman" w:hAnsi="Times New Roman"/>
                <w:b/>
                <w:bCs/>
                <w:lang w:eastAsia="ru-RU"/>
              </w:rPr>
            </w:pPr>
            <w:r w:rsidRPr="00793F7A">
              <w:rPr>
                <w:rFonts w:ascii="Times New Roman" w:eastAsia="Times New Roman" w:hAnsi="Times New Roman"/>
                <w:b/>
                <w:bCs/>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c>
          <w:tcPr>
            <w:tcW w:w="4536" w:type="dxa"/>
            <w:gridSpan w:val="3"/>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3"/>
          <w:wAfter w:w="18698" w:type="dxa"/>
          <w:trHeight w:val="315"/>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center"/>
              <w:rPr>
                <w:rFonts w:ascii="Times New Roman" w:eastAsia="Times New Roman" w:hAnsi="Times New Roman"/>
                <w:sz w:val="20"/>
                <w:szCs w:val="20"/>
                <w:lang w:eastAsia="ru-RU"/>
              </w:rPr>
            </w:pPr>
          </w:p>
        </w:tc>
        <w:tc>
          <w:tcPr>
            <w:tcW w:w="4898"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right"/>
              <w:rPr>
                <w:rFonts w:ascii="Times New Roman" w:eastAsia="Times New Roman" w:hAnsi="Times New Roman"/>
                <w:b/>
                <w:bCs/>
                <w:lang w:eastAsia="ru-RU"/>
              </w:rPr>
            </w:pPr>
          </w:p>
        </w:tc>
        <w:tc>
          <w:tcPr>
            <w:tcW w:w="1984"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c>
          <w:tcPr>
            <w:tcW w:w="4536" w:type="dxa"/>
            <w:gridSpan w:val="3"/>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center"/>
              <w:rPr>
                <w:rFonts w:ascii="Times New Roman" w:eastAsia="Times New Roman" w:hAnsi="Times New Roman"/>
                <w:sz w:val="20"/>
                <w:szCs w:val="20"/>
                <w:lang w:eastAsia="ru-RU"/>
              </w:rPr>
            </w:pPr>
          </w:p>
        </w:tc>
        <w:tc>
          <w:tcPr>
            <w:tcW w:w="4898"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c>
          <w:tcPr>
            <w:tcW w:w="1984"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c>
          <w:tcPr>
            <w:tcW w:w="4536" w:type="dxa"/>
            <w:gridSpan w:val="3"/>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rsidR="00FB60BF" w:rsidRPr="00793F7A" w:rsidRDefault="00FB60BF" w:rsidP="00FB60BF">
            <w:pPr>
              <w:spacing w:after="0" w:line="240" w:lineRule="auto"/>
              <w:jc w:val="center"/>
              <w:rPr>
                <w:rFonts w:ascii="Times New Roman" w:eastAsia="Times New Roman" w:hAnsi="Times New Roman"/>
                <w:b/>
                <w:bCs/>
                <w:sz w:val="20"/>
                <w:szCs w:val="20"/>
                <w:lang w:eastAsia="ru-RU"/>
              </w:rPr>
            </w:pPr>
            <w:r w:rsidRPr="00793F7A">
              <w:rPr>
                <w:rFonts w:ascii="Times New Roman" w:eastAsia="Times New Roman" w:hAnsi="Times New Roman"/>
                <w:b/>
                <w:bCs/>
                <w:sz w:val="20"/>
                <w:szCs w:val="20"/>
                <w:lang w:eastAsia="ru-RU"/>
              </w:rPr>
              <w:t>Ид.</w:t>
            </w:r>
          </w:p>
        </w:tc>
        <w:tc>
          <w:tcPr>
            <w:tcW w:w="4898" w:type="dxa"/>
            <w:tcBorders>
              <w:top w:val="single" w:sz="4" w:space="0" w:color="auto"/>
              <w:left w:val="nil"/>
              <w:bottom w:val="single" w:sz="4" w:space="0" w:color="auto"/>
              <w:right w:val="single" w:sz="4" w:space="0" w:color="auto"/>
            </w:tcBorders>
            <w:shd w:val="clear" w:color="auto" w:fill="auto"/>
            <w:noWrap/>
            <w:hideMark/>
          </w:tcPr>
          <w:p w:rsidR="00FB60BF" w:rsidRPr="00793F7A" w:rsidRDefault="00FB60BF" w:rsidP="00FB60BF">
            <w:pPr>
              <w:spacing w:after="0" w:line="240" w:lineRule="auto"/>
              <w:jc w:val="center"/>
              <w:rPr>
                <w:rFonts w:ascii="Times New Roman" w:eastAsia="Times New Roman" w:hAnsi="Times New Roman"/>
                <w:b/>
                <w:bCs/>
                <w:lang w:eastAsia="ru-RU"/>
              </w:rPr>
            </w:pPr>
            <w:r w:rsidRPr="00793F7A">
              <w:rPr>
                <w:rFonts w:ascii="Times New Roman" w:eastAsia="Times New Roman" w:hAnsi="Times New Roman"/>
                <w:b/>
                <w:bCs/>
                <w:lang w:eastAsia="ru-RU"/>
              </w:rPr>
              <w:t xml:space="preserve">Название объекта </w:t>
            </w:r>
          </w:p>
          <w:p w:rsidR="00FB60BF" w:rsidRPr="00793F7A" w:rsidRDefault="00FB60BF" w:rsidP="00FB60BF">
            <w:pPr>
              <w:spacing w:after="0" w:line="240" w:lineRule="auto"/>
              <w:jc w:val="center"/>
              <w:rPr>
                <w:rFonts w:ascii="Times New Roman" w:eastAsia="Times New Roman" w:hAnsi="Times New Roman"/>
                <w:b/>
                <w:bCs/>
                <w:lang w:eastAsia="ru-RU"/>
              </w:rPr>
            </w:pPr>
          </w:p>
        </w:tc>
        <w:tc>
          <w:tcPr>
            <w:tcW w:w="4536" w:type="dxa"/>
            <w:gridSpan w:val="2"/>
            <w:vMerge w:val="restart"/>
            <w:tcBorders>
              <w:top w:val="single" w:sz="4" w:space="0" w:color="auto"/>
              <w:left w:val="nil"/>
              <w:right w:val="single" w:sz="4" w:space="0" w:color="auto"/>
            </w:tcBorders>
            <w:shd w:val="clear" w:color="auto" w:fill="auto"/>
            <w:noWrap/>
            <w:hideMark/>
          </w:tcPr>
          <w:p w:rsidR="00FB60BF" w:rsidRPr="00793F7A" w:rsidRDefault="00FB60BF" w:rsidP="00FB60BF">
            <w:pPr>
              <w:spacing w:after="0" w:line="240" w:lineRule="auto"/>
              <w:jc w:val="center"/>
              <w:rPr>
                <w:rFonts w:ascii="Times New Roman" w:eastAsia="Times New Roman" w:hAnsi="Times New Roman"/>
                <w:b/>
                <w:bCs/>
                <w:lang w:eastAsia="ru-RU"/>
              </w:rPr>
            </w:pPr>
            <w:r w:rsidRPr="00793F7A">
              <w:rPr>
                <w:rFonts w:ascii="Times New Roman" w:eastAsia="Times New Roman" w:hAnsi="Times New Roman"/>
                <w:b/>
                <w:bCs/>
                <w:lang w:eastAsia="ru-RU"/>
              </w:rPr>
              <w:t xml:space="preserve">Окончание работ </w:t>
            </w:r>
          </w:p>
          <w:p w:rsidR="00FB60BF" w:rsidRPr="00793F7A" w:rsidRDefault="00FB60BF" w:rsidP="00FB60BF">
            <w:pPr>
              <w:spacing w:after="0" w:line="240" w:lineRule="auto"/>
              <w:jc w:val="center"/>
              <w:rPr>
                <w:rFonts w:ascii="Times New Roman" w:eastAsia="Times New Roman" w:hAnsi="Times New Roman"/>
                <w:b/>
                <w:bCs/>
                <w:lang w:eastAsia="ru-RU"/>
              </w:rPr>
            </w:pPr>
            <w:r w:rsidRPr="00793F7A">
              <w:rPr>
                <w:rFonts w:ascii="Times New Roman" w:eastAsia="Times New Roman" w:hAnsi="Times New Roman"/>
                <w:b/>
                <w:bCs/>
                <w:lang w:eastAsia="ru-RU"/>
              </w:rPr>
              <w:t xml:space="preserve">(акт </w:t>
            </w:r>
            <w:r w:rsidR="00BF2FED" w:rsidRPr="00793F7A">
              <w:rPr>
                <w:rFonts w:ascii="Times New Roman" w:eastAsia="Times New Roman" w:hAnsi="Times New Roman"/>
                <w:b/>
                <w:bCs/>
                <w:lang w:eastAsia="ru-RU"/>
              </w:rPr>
              <w:t>приёмочной комиссии</w:t>
            </w:r>
            <w:r w:rsidRPr="00793F7A">
              <w:rPr>
                <w:rFonts w:ascii="Times New Roman" w:eastAsia="Times New Roman" w:hAnsi="Times New Roman"/>
                <w:b/>
                <w:bCs/>
                <w:lang w:eastAsia="ru-RU"/>
              </w:rPr>
              <w:t xml:space="preserve"> должен быть подписан не позднее указанной даты)</w:t>
            </w:r>
          </w:p>
        </w:tc>
      </w:tr>
      <w:tr w:rsidR="00793F7A" w:rsidRPr="00793F7A" w:rsidTr="000A1E1C">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rsidR="00FB60BF" w:rsidRPr="00793F7A" w:rsidRDefault="00FB60BF" w:rsidP="00FB60BF">
            <w:pPr>
              <w:spacing w:after="0" w:line="240" w:lineRule="auto"/>
              <w:jc w:val="center"/>
              <w:rPr>
                <w:rFonts w:ascii="Times New Roman" w:eastAsia="Times New Roman" w:hAnsi="Times New Roman"/>
                <w:b/>
                <w:bCs/>
                <w:sz w:val="20"/>
                <w:szCs w:val="20"/>
                <w:lang w:eastAsia="ru-RU"/>
              </w:rPr>
            </w:pPr>
          </w:p>
        </w:tc>
        <w:tc>
          <w:tcPr>
            <w:tcW w:w="4898" w:type="dxa"/>
            <w:tcBorders>
              <w:top w:val="single" w:sz="4" w:space="0" w:color="auto"/>
              <w:left w:val="nil"/>
              <w:bottom w:val="single" w:sz="4" w:space="0" w:color="auto"/>
              <w:right w:val="single" w:sz="4" w:space="0" w:color="auto"/>
            </w:tcBorders>
            <w:shd w:val="clear" w:color="auto" w:fill="auto"/>
            <w:noWrap/>
          </w:tcPr>
          <w:p w:rsidR="00FB60BF" w:rsidRPr="00793F7A" w:rsidRDefault="009A015B" w:rsidP="00FB60BF">
            <w:pPr>
              <w:spacing w:after="0" w:line="240" w:lineRule="auto"/>
              <w:jc w:val="center"/>
              <w:rPr>
                <w:rFonts w:ascii="Times New Roman" w:eastAsia="Times New Roman" w:hAnsi="Times New Roman"/>
                <w:b/>
                <w:bCs/>
                <w:lang w:eastAsia="ru-RU"/>
              </w:rPr>
            </w:pPr>
            <w:r w:rsidRPr="00793F7A">
              <w:rPr>
                <w:rFonts w:ascii="Times New Roman" w:eastAsia="Times New Roman" w:hAnsi="Times New Roman"/>
                <w:b/>
                <w:bCs/>
                <w:lang w:eastAsia="ru-RU"/>
              </w:rPr>
              <w:t>Адрес: ________________</w:t>
            </w:r>
          </w:p>
        </w:tc>
        <w:tc>
          <w:tcPr>
            <w:tcW w:w="4536" w:type="dxa"/>
            <w:gridSpan w:val="2"/>
            <w:vMerge/>
            <w:tcBorders>
              <w:left w:val="nil"/>
              <w:bottom w:val="single" w:sz="4" w:space="0" w:color="auto"/>
              <w:right w:val="single" w:sz="4" w:space="0" w:color="auto"/>
            </w:tcBorders>
            <w:shd w:val="clear" w:color="auto" w:fill="auto"/>
            <w:noWrap/>
          </w:tcPr>
          <w:p w:rsidR="00FB60BF" w:rsidRPr="00793F7A" w:rsidRDefault="00FB60BF" w:rsidP="00FB60BF">
            <w:pPr>
              <w:spacing w:after="0" w:line="240" w:lineRule="auto"/>
              <w:jc w:val="center"/>
              <w:rPr>
                <w:rFonts w:ascii="Times New Roman" w:eastAsia="Times New Roman" w:hAnsi="Times New Roman"/>
                <w:b/>
                <w:bCs/>
                <w:lang w:eastAsia="ru-RU"/>
              </w:rPr>
            </w:pPr>
          </w:p>
        </w:tc>
      </w:tr>
      <w:tr w:rsidR="00793F7A" w:rsidRPr="00793F7A" w:rsidTr="000A1E1C">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val="en-US" w:eastAsia="ru-RU"/>
              </w:rPr>
            </w:pPr>
            <w:r w:rsidRPr="00793F7A">
              <w:rPr>
                <w:rFonts w:ascii="Times New Roman" w:eastAsia="Times New Roman" w:hAnsi="Times New Roman"/>
                <w:lang w:val="en-US" w:eastAsia="ru-RU"/>
              </w:rPr>
              <w:t>1</w:t>
            </w:r>
          </w:p>
        </w:tc>
        <w:tc>
          <w:tcPr>
            <w:tcW w:w="4898" w:type="dxa"/>
            <w:tcBorders>
              <w:top w:val="nil"/>
              <w:left w:val="nil"/>
              <w:bottom w:val="single" w:sz="4" w:space="0" w:color="auto"/>
              <w:right w:val="single" w:sz="4" w:space="0" w:color="auto"/>
            </w:tcBorders>
            <w:shd w:val="clear" w:color="auto" w:fill="auto"/>
            <w:vAlign w:val="bottom"/>
          </w:tcPr>
          <w:p w:rsidR="00FB60BF" w:rsidRPr="00793F7A" w:rsidRDefault="00FB60BF" w:rsidP="00FB60BF">
            <w:pPr>
              <w:rPr>
                <w:rFonts w:ascii="Times New Roman" w:eastAsia="Times New Roman" w:hAnsi="Times New Roman"/>
                <w:b/>
                <w:bCs/>
                <w:lang w:eastAsia="ru-RU"/>
              </w:rPr>
            </w:pPr>
          </w:p>
        </w:tc>
        <w:tc>
          <w:tcPr>
            <w:tcW w:w="4536" w:type="dxa"/>
            <w:gridSpan w:val="2"/>
            <w:tcBorders>
              <w:top w:val="nil"/>
              <w:left w:val="nil"/>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r w:rsidRPr="00793F7A">
              <w:rPr>
                <w:rFonts w:ascii="Times New Roman" w:eastAsia="Times New Roman" w:hAnsi="Times New Roman"/>
                <w:lang w:eastAsia="ru-RU"/>
              </w:rPr>
              <w:t>2</w:t>
            </w:r>
          </w:p>
        </w:tc>
        <w:tc>
          <w:tcPr>
            <w:tcW w:w="4898" w:type="dxa"/>
            <w:tcBorders>
              <w:top w:val="single" w:sz="4" w:space="0" w:color="auto"/>
              <w:left w:val="nil"/>
              <w:bottom w:val="single" w:sz="4" w:space="0" w:color="auto"/>
              <w:right w:val="single" w:sz="4" w:space="0" w:color="auto"/>
            </w:tcBorders>
            <w:shd w:val="clear" w:color="auto" w:fill="auto"/>
            <w:vAlign w:val="bottom"/>
          </w:tcPr>
          <w:p w:rsidR="00FB60BF" w:rsidRPr="00793F7A" w:rsidRDefault="00FB60BF" w:rsidP="00FB60BF">
            <w:pPr>
              <w:suppressAutoHyphens/>
              <w:spacing w:after="0" w:line="240" w:lineRule="auto"/>
              <w:rPr>
                <w:rFonts w:ascii="Times New Roman" w:eastAsia="Times New Roman" w:hAnsi="Times New Roman"/>
                <w:lang w:eastAsia="ru-RU"/>
              </w:rPr>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r w:rsidRPr="00793F7A">
              <w:rPr>
                <w:rFonts w:ascii="Times New Roman" w:eastAsia="Times New Roman" w:hAnsi="Times New Roman"/>
                <w:lang w:eastAsia="ru-RU"/>
              </w:rPr>
              <w:t>3</w:t>
            </w:r>
          </w:p>
        </w:tc>
        <w:tc>
          <w:tcPr>
            <w:tcW w:w="4898" w:type="dxa"/>
            <w:tcBorders>
              <w:top w:val="single" w:sz="4" w:space="0" w:color="auto"/>
              <w:left w:val="nil"/>
              <w:bottom w:val="single" w:sz="4" w:space="0" w:color="auto"/>
              <w:right w:val="single" w:sz="4" w:space="0" w:color="auto"/>
            </w:tcBorders>
            <w:shd w:val="clear" w:color="auto" w:fill="auto"/>
            <w:vAlign w:val="bottom"/>
          </w:tcPr>
          <w:p w:rsidR="00FB60BF" w:rsidRPr="00793F7A" w:rsidRDefault="00FB60BF" w:rsidP="00FB60BF">
            <w:pPr>
              <w:suppressAutoHyphens/>
              <w:spacing w:after="0" w:line="240" w:lineRule="auto"/>
              <w:rPr>
                <w:rFonts w:ascii="Times New Roman" w:eastAsia="Times New Roman" w:hAnsi="Times New Roman"/>
                <w:lang w:eastAsia="ru-RU"/>
              </w:rPr>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r w:rsidRPr="00793F7A">
              <w:rPr>
                <w:rFonts w:ascii="Times New Roman" w:eastAsia="Times New Roman" w:hAnsi="Times New Roman"/>
                <w:lang w:eastAsia="ru-RU"/>
              </w:rPr>
              <w:t>4</w:t>
            </w:r>
          </w:p>
        </w:tc>
        <w:tc>
          <w:tcPr>
            <w:tcW w:w="4898" w:type="dxa"/>
            <w:tcBorders>
              <w:top w:val="single" w:sz="4" w:space="0" w:color="auto"/>
              <w:left w:val="nil"/>
              <w:bottom w:val="single" w:sz="4" w:space="0" w:color="auto"/>
              <w:right w:val="single" w:sz="4" w:space="0" w:color="auto"/>
            </w:tcBorders>
            <w:shd w:val="clear" w:color="auto" w:fill="auto"/>
            <w:vAlign w:val="bottom"/>
          </w:tcPr>
          <w:p w:rsidR="00FB60BF" w:rsidRPr="00793F7A" w:rsidRDefault="00FB60BF" w:rsidP="00FB60BF">
            <w:pPr>
              <w:suppressAutoHyphens/>
              <w:spacing w:after="0" w:line="240" w:lineRule="auto"/>
              <w:rPr>
                <w:rFonts w:ascii="Times New Roman" w:eastAsia="Times New Roman" w:hAnsi="Times New Roman"/>
                <w:lang w:eastAsia="ru-RU"/>
              </w:rPr>
            </w:pPr>
          </w:p>
        </w:tc>
        <w:tc>
          <w:tcPr>
            <w:tcW w:w="4536" w:type="dxa"/>
            <w:gridSpan w:val="2"/>
            <w:tcBorders>
              <w:top w:val="single" w:sz="4" w:space="0" w:color="auto"/>
              <w:left w:val="nil"/>
              <w:bottom w:val="single" w:sz="4" w:space="0" w:color="auto"/>
              <w:right w:val="single" w:sz="4" w:space="0" w:color="auto"/>
            </w:tcBorders>
            <w:shd w:val="clear" w:color="auto" w:fill="auto"/>
            <w:noWrap/>
          </w:tcPr>
          <w:p w:rsidR="00FB60BF" w:rsidRPr="00793F7A" w:rsidRDefault="00FB60BF" w:rsidP="00FB60BF">
            <w:pPr>
              <w:spacing w:after="0" w:line="240" w:lineRule="auto"/>
              <w:rPr>
                <w:rFonts w:ascii="Times New Roman" w:eastAsia="Times New Roman" w:hAnsi="Times New Roman"/>
                <w:lang w:eastAsia="ru-RU"/>
              </w:rPr>
            </w:pPr>
          </w:p>
        </w:tc>
      </w:tr>
      <w:tr w:rsidR="00793F7A" w:rsidRPr="00793F7A" w:rsidTr="000A1E1C">
        <w:trPr>
          <w:gridAfter w:val="3"/>
          <w:wAfter w:w="18698" w:type="dxa"/>
          <w:trHeight w:val="70"/>
        </w:trPr>
        <w:tc>
          <w:tcPr>
            <w:tcW w:w="523" w:type="dxa"/>
            <w:tcBorders>
              <w:top w:val="nil"/>
              <w:left w:val="nil"/>
              <w:bottom w:val="nil"/>
              <w:right w:val="nil"/>
            </w:tcBorders>
            <w:shd w:val="clear" w:color="auto" w:fill="auto"/>
            <w:noWrap/>
            <w:vAlign w:val="bottom"/>
          </w:tcPr>
          <w:p w:rsidR="00FB60BF" w:rsidRPr="00793F7A" w:rsidRDefault="00FB60BF" w:rsidP="00FB60BF">
            <w:pPr>
              <w:spacing w:after="0" w:line="240" w:lineRule="auto"/>
              <w:jc w:val="center"/>
              <w:rPr>
                <w:rFonts w:eastAsia="Times New Roman" w:cs="Calibri"/>
                <w:lang w:eastAsia="ru-RU"/>
              </w:rPr>
            </w:pPr>
          </w:p>
        </w:tc>
        <w:tc>
          <w:tcPr>
            <w:tcW w:w="4898"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c>
          <w:tcPr>
            <w:tcW w:w="6520" w:type="dxa"/>
            <w:gridSpan w:val="4"/>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r>
      <w:tr w:rsidR="00793F7A" w:rsidRPr="00793F7A" w:rsidTr="000A1E1C">
        <w:trPr>
          <w:gridAfter w:val="3"/>
          <w:wAfter w:w="18698" w:type="dxa"/>
          <w:trHeight w:val="315"/>
        </w:trPr>
        <w:tc>
          <w:tcPr>
            <w:tcW w:w="523" w:type="dxa"/>
            <w:tcBorders>
              <w:top w:val="nil"/>
              <w:left w:val="nil"/>
              <w:bottom w:val="nil"/>
              <w:right w:val="nil"/>
            </w:tcBorders>
            <w:shd w:val="clear" w:color="auto" w:fill="auto"/>
            <w:noWrap/>
            <w:vAlign w:val="bottom"/>
          </w:tcPr>
          <w:p w:rsidR="00FB60BF" w:rsidRPr="00793F7A" w:rsidRDefault="00FB60BF" w:rsidP="00FB60BF">
            <w:pPr>
              <w:spacing w:after="0" w:line="240" w:lineRule="auto"/>
              <w:jc w:val="center"/>
              <w:rPr>
                <w:rFonts w:eastAsia="Times New Roman" w:cs="Calibri"/>
                <w:sz w:val="20"/>
                <w:szCs w:val="20"/>
                <w:lang w:eastAsia="ru-RU"/>
              </w:rPr>
            </w:pPr>
          </w:p>
        </w:tc>
        <w:tc>
          <w:tcPr>
            <w:tcW w:w="4898"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c>
          <w:tcPr>
            <w:tcW w:w="6520" w:type="dxa"/>
            <w:gridSpan w:val="4"/>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r>
      <w:tr w:rsidR="00793F7A" w:rsidRPr="00793F7A" w:rsidTr="000A1E1C">
        <w:trPr>
          <w:gridAfter w:val="3"/>
          <w:wAfter w:w="18698" w:type="dxa"/>
          <w:trHeight w:val="255"/>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center"/>
              <w:rPr>
                <w:rFonts w:eastAsia="Times New Roman" w:cs="Calibri"/>
                <w:sz w:val="20"/>
                <w:szCs w:val="20"/>
                <w:lang w:eastAsia="ru-RU"/>
              </w:rPr>
            </w:pPr>
          </w:p>
        </w:tc>
        <w:tc>
          <w:tcPr>
            <w:tcW w:w="4898"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c>
          <w:tcPr>
            <w:tcW w:w="4920" w:type="dxa"/>
            <w:gridSpan w:val="3"/>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c>
          <w:tcPr>
            <w:tcW w:w="1600"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eastAsia="Times New Roman" w:cs="Calibri"/>
                <w:lang w:eastAsia="ru-RU"/>
              </w:rPr>
            </w:pPr>
          </w:p>
        </w:tc>
      </w:tr>
      <w:tr w:rsidR="00793F7A" w:rsidRPr="00793F7A" w:rsidTr="000A1E1C">
        <w:trPr>
          <w:trHeight w:val="255"/>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center"/>
              <w:rPr>
                <w:rFonts w:ascii="Times New Roman" w:eastAsia="Times New Roman" w:hAnsi="Times New Roman"/>
                <w:sz w:val="20"/>
                <w:szCs w:val="20"/>
                <w:lang w:eastAsia="ru-RU"/>
              </w:rPr>
            </w:pPr>
          </w:p>
        </w:tc>
        <w:tc>
          <w:tcPr>
            <w:tcW w:w="12039" w:type="dxa"/>
            <w:gridSpan w:val="6"/>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ascii="Times New Roman" w:eastAsia="Times New Roman" w:hAnsi="Times New Roman"/>
                <w:lang w:eastAsia="ru-RU"/>
              </w:rPr>
            </w:pPr>
          </w:p>
        </w:tc>
        <w:tc>
          <w:tcPr>
            <w:tcW w:w="16477"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ascii="Times New Roman" w:eastAsia="Times New Roman" w:hAnsi="Times New Roman"/>
                <w:sz w:val="20"/>
                <w:szCs w:val="20"/>
                <w:lang w:eastAsia="ru-RU"/>
              </w:rPr>
            </w:pPr>
          </w:p>
        </w:tc>
        <w:tc>
          <w:tcPr>
            <w:tcW w:w="1600" w:type="dxa"/>
            <w:tcBorders>
              <w:top w:val="nil"/>
              <w:left w:val="nil"/>
              <w:bottom w:val="nil"/>
              <w:right w:val="nil"/>
            </w:tcBorders>
            <w:shd w:val="clear" w:color="auto" w:fill="auto"/>
            <w:noWrap/>
            <w:vAlign w:val="bottom"/>
          </w:tcPr>
          <w:p w:rsidR="00FB60BF" w:rsidRPr="00793F7A" w:rsidRDefault="00FB60BF" w:rsidP="00FB60BF">
            <w:pPr>
              <w:spacing w:after="0" w:line="240" w:lineRule="auto"/>
              <w:rPr>
                <w:rFonts w:ascii="Times New Roman" w:eastAsia="Times New Roman" w:hAnsi="Times New Roman"/>
                <w:sz w:val="20"/>
                <w:szCs w:val="20"/>
                <w:lang w:eastAsia="ru-RU"/>
              </w:rPr>
            </w:pPr>
          </w:p>
        </w:tc>
      </w:tr>
      <w:tr w:rsidR="00793F7A" w:rsidRPr="00793F7A" w:rsidTr="000A1E1C">
        <w:trPr>
          <w:trHeight w:val="255"/>
        </w:trPr>
        <w:tc>
          <w:tcPr>
            <w:tcW w:w="523"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jc w:val="center"/>
              <w:rPr>
                <w:rFonts w:ascii="Times New Roman" w:eastAsia="Times New Roman" w:hAnsi="Times New Roman"/>
                <w:sz w:val="20"/>
                <w:szCs w:val="20"/>
                <w:lang w:eastAsia="ru-RU"/>
              </w:rPr>
            </w:pPr>
          </w:p>
        </w:tc>
        <w:tc>
          <w:tcPr>
            <w:tcW w:w="12039" w:type="dxa"/>
            <w:gridSpan w:val="6"/>
            <w:tcBorders>
              <w:top w:val="nil"/>
              <w:left w:val="nil"/>
              <w:bottom w:val="nil"/>
              <w:right w:val="nil"/>
            </w:tcBorders>
            <w:shd w:val="clear" w:color="auto" w:fill="auto"/>
            <w:noWrap/>
            <w:hideMark/>
          </w:tcPr>
          <w:tbl>
            <w:tblPr>
              <w:tblW w:w="9747" w:type="dxa"/>
              <w:tblLook w:val="0000"/>
            </w:tblPr>
            <w:tblGrid>
              <w:gridCol w:w="4786"/>
              <w:gridCol w:w="4961"/>
            </w:tblGrid>
            <w:tr w:rsidR="00793F7A" w:rsidRPr="00793F7A" w:rsidTr="00102C79">
              <w:trPr>
                <w:trHeight w:val="414"/>
              </w:trPr>
              <w:tc>
                <w:tcPr>
                  <w:tcW w:w="4786" w:type="dxa"/>
                </w:tcPr>
                <w:p w:rsidR="00FB60BF" w:rsidRPr="00793F7A" w:rsidRDefault="00FB60BF" w:rsidP="00FB60BF">
                  <w:pPr>
                    <w:suppressAutoHyphens/>
                    <w:spacing w:after="0" w:line="240" w:lineRule="auto"/>
                    <w:rPr>
                      <w:rFonts w:ascii="Times New Roman" w:eastAsia="Times New Roman" w:hAnsi="Times New Roman"/>
                      <w:b/>
                      <w:bCs/>
                      <w:lang w:eastAsia="ar-SA"/>
                    </w:rPr>
                  </w:pPr>
                  <w:r w:rsidRPr="00793F7A">
                    <w:rPr>
                      <w:rFonts w:ascii="Times New Roman" w:eastAsia="Times New Roman" w:hAnsi="Times New Roman"/>
                      <w:b/>
                      <w:bCs/>
                      <w:lang w:eastAsia="ar-SA"/>
                    </w:rPr>
                    <w:t>ЗАКАЗЧИК</w:t>
                  </w:r>
                </w:p>
              </w:tc>
              <w:tc>
                <w:tcPr>
                  <w:tcW w:w="4961" w:type="dxa"/>
                </w:tcPr>
                <w:p w:rsidR="00FB60BF" w:rsidRPr="00793F7A" w:rsidRDefault="00FB60BF" w:rsidP="00FB60BF">
                  <w:pPr>
                    <w:suppressAutoHyphens/>
                    <w:spacing w:after="0" w:line="240" w:lineRule="auto"/>
                    <w:rPr>
                      <w:rFonts w:ascii="Times New Roman" w:eastAsia="Times New Roman" w:hAnsi="Times New Roman"/>
                      <w:b/>
                      <w:lang w:eastAsia="ar-SA"/>
                    </w:rPr>
                  </w:pPr>
                  <w:r w:rsidRPr="00793F7A">
                    <w:rPr>
                      <w:rFonts w:ascii="Times New Roman" w:eastAsia="Times New Roman" w:hAnsi="Times New Roman"/>
                      <w:b/>
                      <w:lang w:eastAsia="ar-SA"/>
                    </w:rPr>
                    <w:t>ПОДРЯДЧИК</w:t>
                  </w:r>
                </w:p>
              </w:tc>
            </w:tr>
            <w:tr w:rsidR="00793F7A" w:rsidRPr="00793F7A" w:rsidTr="00102C79">
              <w:trPr>
                <w:trHeight w:val="80"/>
              </w:trPr>
              <w:tc>
                <w:tcPr>
                  <w:tcW w:w="4786" w:type="dxa"/>
                </w:tcPr>
                <w:p w:rsidR="00FB60BF" w:rsidRPr="00793F7A" w:rsidRDefault="00FB60BF" w:rsidP="00FB60BF">
                  <w:pPr>
                    <w:suppressAutoHyphens/>
                    <w:spacing w:after="0" w:line="240" w:lineRule="auto"/>
                    <w:jc w:val="both"/>
                    <w:rPr>
                      <w:rFonts w:ascii="Times New Roman" w:eastAsia="Times New Roman" w:hAnsi="Times New Roman"/>
                      <w:lang w:eastAsia="ar-SA"/>
                    </w:rPr>
                  </w:pPr>
                  <w:r w:rsidRPr="00793F7A">
                    <w:rPr>
                      <w:rFonts w:ascii="Times New Roman" w:eastAsia="Times New Roman" w:hAnsi="Times New Roman"/>
                      <w:lang w:eastAsia="ar-SA"/>
                    </w:rPr>
                    <w:t xml:space="preserve">Генеральный директор </w:t>
                  </w:r>
                </w:p>
                <w:p w:rsidR="00FB60BF" w:rsidRPr="00793F7A" w:rsidRDefault="009143AC" w:rsidP="00FB60BF">
                  <w:pPr>
                    <w:suppressAutoHyphens/>
                    <w:spacing w:after="0" w:line="240" w:lineRule="auto"/>
                    <w:jc w:val="both"/>
                    <w:rPr>
                      <w:rFonts w:ascii="Times New Roman" w:eastAsia="Times New Roman" w:hAnsi="Times New Roman"/>
                      <w:lang w:eastAsia="ar-SA"/>
                    </w:rPr>
                  </w:pPr>
                  <w:r w:rsidRPr="00793F7A">
                    <w:rPr>
                      <w:rFonts w:ascii="Times New Roman" w:eastAsia="Times New Roman" w:hAnsi="Times New Roman"/>
                      <w:lang w:eastAsia="ar-SA"/>
                    </w:rPr>
                    <w:t>П</w:t>
                  </w:r>
                  <w:r w:rsidR="00FB60BF" w:rsidRPr="00793F7A">
                    <w:rPr>
                      <w:rFonts w:ascii="Times New Roman" w:eastAsia="Times New Roman" w:hAnsi="Times New Roman"/>
                      <w:lang w:eastAsia="ar-SA"/>
                    </w:rPr>
                    <w:t>АО «Башинформсвязь»</w:t>
                  </w: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p>
                <w:p w:rsidR="00FB60BF" w:rsidRPr="00793F7A" w:rsidRDefault="0060413D" w:rsidP="00FB60BF">
                  <w:pPr>
                    <w:suppressAutoHyphens/>
                    <w:spacing w:after="0" w:line="240" w:lineRule="auto"/>
                    <w:jc w:val="both"/>
                    <w:rPr>
                      <w:rFonts w:ascii="Times New Roman" w:eastAsia="Times New Roman" w:hAnsi="Times New Roman"/>
                      <w:lang w:eastAsia="ar-SA"/>
                    </w:rPr>
                  </w:pPr>
                  <w:r w:rsidRPr="00793F7A">
                    <w:rPr>
                      <w:rFonts w:ascii="Times New Roman" w:eastAsia="Times New Roman" w:hAnsi="Times New Roman"/>
                      <w:lang w:eastAsia="ar-SA"/>
                    </w:rPr>
                    <w:t xml:space="preserve">_____________ / М.Г. </w:t>
                  </w:r>
                  <w:proofErr w:type="spellStart"/>
                  <w:r w:rsidRPr="00793F7A">
                    <w:rPr>
                      <w:rFonts w:ascii="Times New Roman" w:eastAsia="Times New Roman" w:hAnsi="Times New Roman"/>
                      <w:lang w:eastAsia="ar-SA"/>
                    </w:rPr>
                    <w:t>Долгоаршинных</w:t>
                  </w:r>
                  <w:proofErr w:type="spellEnd"/>
                  <w:r w:rsidR="00FB60BF" w:rsidRPr="00793F7A">
                    <w:rPr>
                      <w:rFonts w:ascii="Times New Roman" w:eastAsia="Times New Roman" w:hAnsi="Times New Roman"/>
                      <w:lang w:eastAsia="ar-SA"/>
                    </w:rPr>
                    <w:t xml:space="preserve">/ </w:t>
                  </w:r>
                </w:p>
              </w:tc>
              <w:tc>
                <w:tcPr>
                  <w:tcW w:w="4961" w:type="dxa"/>
                </w:tcPr>
                <w:p w:rsidR="00FB60BF" w:rsidRPr="00793F7A" w:rsidRDefault="00FB60BF" w:rsidP="00FB60BF">
                  <w:pPr>
                    <w:suppressAutoHyphens/>
                    <w:spacing w:after="0" w:line="240" w:lineRule="auto"/>
                    <w:jc w:val="both"/>
                    <w:rPr>
                      <w:rFonts w:ascii="Times New Roman" w:eastAsia="Times New Roman" w:hAnsi="Times New Roman"/>
                      <w:lang w:eastAsia="ar-SA"/>
                    </w:rPr>
                  </w:pPr>
                  <w:r w:rsidRPr="00793F7A">
                    <w:rPr>
                      <w:rFonts w:ascii="Times New Roman" w:eastAsia="Times New Roman" w:hAnsi="Times New Roman"/>
                      <w:lang w:eastAsia="ar-SA"/>
                    </w:rPr>
                    <w:t xml:space="preserve">Директор </w:t>
                  </w:r>
                </w:p>
                <w:p w:rsidR="00FB60BF" w:rsidRPr="00793F7A" w:rsidRDefault="00FB60BF" w:rsidP="00FB60BF">
                  <w:pPr>
                    <w:suppressAutoHyphens/>
                    <w:spacing w:after="0" w:line="240" w:lineRule="auto"/>
                    <w:rPr>
                      <w:rFonts w:ascii="Times New Roman" w:eastAsia="Times New Roman" w:hAnsi="Times New Roman"/>
                      <w:lang w:eastAsia="ar-SA"/>
                    </w:rPr>
                  </w:pPr>
                  <w:r w:rsidRPr="00793F7A">
                    <w:rPr>
                      <w:rFonts w:ascii="Times New Roman" w:eastAsia="Times New Roman" w:hAnsi="Times New Roman"/>
                      <w:lang w:eastAsia="ar-SA"/>
                    </w:rPr>
                    <w:t>______________________</w:t>
                  </w:r>
                </w:p>
                <w:p w:rsidR="00FB60BF" w:rsidRPr="00793F7A" w:rsidRDefault="00FB60BF" w:rsidP="00FB60BF">
                  <w:pPr>
                    <w:suppressAutoHyphens/>
                    <w:spacing w:after="0" w:line="240" w:lineRule="auto"/>
                    <w:ind w:firstLine="709"/>
                    <w:rPr>
                      <w:rFonts w:ascii="Times New Roman" w:eastAsia="Times New Roman" w:hAnsi="Times New Roman"/>
                      <w:lang w:eastAsia="ar-SA"/>
                    </w:rPr>
                  </w:pPr>
                </w:p>
                <w:p w:rsidR="00FB60BF" w:rsidRPr="00793F7A" w:rsidRDefault="00FB60BF" w:rsidP="00FB60BF">
                  <w:pPr>
                    <w:suppressAutoHyphens/>
                    <w:spacing w:after="0" w:line="240" w:lineRule="auto"/>
                    <w:ind w:firstLine="709"/>
                    <w:rPr>
                      <w:rFonts w:ascii="Times New Roman" w:eastAsia="Times New Roman" w:hAnsi="Times New Roman"/>
                      <w:lang w:eastAsia="ar-SA"/>
                    </w:rPr>
                  </w:pPr>
                </w:p>
                <w:p w:rsidR="00FB60BF" w:rsidRPr="00793F7A" w:rsidRDefault="00FB60BF" w:rsidP="00FB60BF">
                  <w:pPr>
                    <w:suppressAutoHyphens/>
                    <w:spacing w:after="0" w:line="240" w:lineRule="auto"/>
                    <w:jc w:val="both"/>
                    <w:rPr>
                      <w:rFonts w:ascii="Times New Roman" w:eastAsia="Times New Roman" w:hAnsi="Times New Roman"/>
                      <w:lang w:eastAsia="ar-SA"/>
                    </w:rPr>
                  </w:pPr>
                  <w:r w:rsidRPr="00793F7A">
                    <w:rPr>
                      <w:rFonts w:ascii="Times New Roman" w:eastAsia="Times New Roman" w:hAnsi="Times New Roman"/>
                      <w:lang w:eastAsia="ar-SA"/>
                    </w:rPr>
                    <w:t>_____________________ / ________________</w:t>
                  </w:r>
                  <w:r w:rsidRPr="00793F7A">
                    <w:rPr>
                      <w:rFonts w:ascii="Times New Roman" w:eastAsia="Times New Roman" w:hAnsi="Times New Roman"/>
                      <w:b/>
                      <w:lang w:eastAsia="ar-SA"/>
                    </w:rPr>
                    <w:t xml:space="preserve"> </w:t>
                  </w:r>
                  <w:r w:rsidRPr="00793F7A">
                    <w:rPr>
                      <w:rFonts w:ascii="Times New Roman" w:eastAsia="Times New Roman" w:hAnsi="Times New Roman"/>
                      <w:lang w:eastAsia="ar-SA"/>
                    </w:rPr>
                    <w:t>/</w:t>
                  </w:r>
                </w:p>
              </w:tc>
            </w:tr>
          </w:tbl>
          <w:p w:rsidR="00FB60BF" w:rsidRPr="00793F7A"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tblPr>
            <w:tblGrid>
              <w:gridCol w:w="4786"/>
              <w:gridCol w:w="4961"/>
            </w:tblGrid>
            <w:tr w:rsidR="00793F7A" w:rsidRPr="00793F7A" w:rsidTr="00102C79">
              <w:trPr>
                <w:trHeight w:val="414"/>
              </w:trPr>
              <w:tc>
                <w:tcPr>
                  <w:tcW w:w="4786" w:type="dxa"/>
                </w:tcPr>
                <w:p w:rsidR="00FB60BF" w:rsidRPr="00793F7A" w:rsidRDefault="00FB60BF" w:rsidP="00FB60BF">
                  <w:pPr>
                    <w:suppressAutoHyphens/>
                    <w:spacing w:after="0" w:line="240" w:lineRule="auto"/>
                    <w:ind w:firstLine="709"/>
                    <w:rPr>
                      <w:rFonts w:ascii="Times New Roman" w:eastAsia="Times New Roman" w:hAnsi="Times New Roman"/>
                      <w:b/>
                      <w:bCs/>
                      <w:lang w:eastAsia="ar-SA"/>
                    </w:rPr>
                  </w:pPr>
                  <w:r w:rsidRPr="00793F7A">
                    <w:rPr>
                      <w:rFonts w:ascii="Times New Roman" w:eastAsia="Times New Roman" w:hAnsi="Times New Roman"/>
                      <w:b/>
                      <w:bCs/>
                      <w:lang w:eastAsia="ar-SA"/>
                    </w:rPr>
                    <w:t>ЗАКАЗЧИК</w:t>
                  </w:r>
                </w:p>
              </w:tc>
              <w:tc>
                <w:tcPr>
                  <w:tcW w:w="4961" w:type="dxa"/>
                </w:tcPr>
                <w:p w:rsidR="00FB60BF" w:rsidRPr="00793F7A" w:rsidRDefault="00FB60BF" w:rsidP="00FB60BF">
                  <w:pPr>
                    <w:suppressAutoHyphens/>
                    <w:spacing w:after="0" w:line="240" w:lineRule="auto"/>
                    <w:ind w:firstLine="709"/>
                    <w:rPr>
                      <w:rFonts w:ascii="Times New Roman" w:eastAsia="Times New Roman" w:hAnsi="Times New Roman"/>
                      <w:b/>
                      <w:lang w:eastAsia="ar-SA"/>
                    </w:rPr>
                  </w:pPr>
                  <w:r w:rsidRPr="00793F7A">
                    <w:rPr>
                      <w:rFonts w:ascii="Times New Roman" w:eastAsia="Times New Roman" w:hAnsi="Times New Roman"/>
                      <w:b/>
                      <w:lang w:eastAsia="ar-SA"/>
                    </w:rPr>
                    <w:t>ПОДРЯДЧИК</w:t>
                  </w:r>
                </w:p>
              </w:tc>
            </w:tr>
            <w:tr w:rsidR="00793F7A" w:rsidRPr="00793F7A" w:rsidTr="00102C79">
              <w:trPr>
                <w:trHeight w:val="80"/>
              </w:trPr>
              <w:tc>
                <w:tcPr>
                  <w:tcW w:w="4786" w:type="dxa"/>
                </w:tcPr>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r w:rsidRPr="00793F7A">
                    <w:rPr>
                      <w:rFonts w:ascii="Times New Roman" w:eastAsia="Times New Roman" w:hAnsi="Times New Roman"/>
                      <w:lang w:eastAsia="ar-SA"/>
                    </w:rPr>
                    <w:t xml:space="preserve">Генеральный директор </w:t>
                  </w: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r w:rsidRPr="00793F7A">
                    <w:rPr>
                      <w:rFonts w:ascii="Times New Roman" w:eastAsia="Times New Roman" w:hAnsi="Times New Roman"/>
                      <w:lang w:eastAsia="ar-SA"/>
                    </w:rPr>
                    <w:t>ОАО «Башинформсвязь»</w:t>
                  </w: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r w:rsidRPr="00793F7A">
                    <w:rPr>
                      <w:rFonts w:ascii="Times New Roman" w:eastAsia="Times New Roman" w:hAnsi="Times New Roman"/>
                      <w:lang w:eastAsia="ar-SA"/>
                    </w:rPr>
                    <w:t xml:space="preserve">_____________________ / Р.Р. Сафеев / </w:t>
                  </w:r>
                </w:p>
              </w:tc>
              <w:tc>
                <w:tcPr>
                  <w:tcW w:w="4961" w:type="dxa"/>
                </w:tcPr>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r w:rsidRPr="00793F7A">
                    <w:rPr>
                      <w:rFonts w:ascii="Times New Roman" w:eastAsia="Times New Roman" w:hAnsi="Times New Roman"/>
                      <w:lang w:eastAsia="ar-SA"/>
                    </w:rPr>
                    <w:t xml:space="preserve">Генеральный директор </w:t>
                  </w:r>
                </w:p>
                <w:p w:rsidR="00FB60BF" w:rsidRPr="00793F7A" w:rsidRDefault="00FB60BF" w:rsidP="00FB60BF">
                  <w:pPr>
                    <w:suppressAutoHyphens/>
                    <w:spacing w:after="0" w:line="240" w:lineRule="auto"/>
                    <w:ind w:firstLine="709"/>
                    <w:rPr>
                      <w:rFonts w:ascii="Times New Roman" w:eastAsia="Times New Roman" w:hAnsi="Times New Roman"/>
                      <w:lang w:eastAsia="ar-SA"/>
                    </w:rPr>
                  </w:pPr>
                  <w:r w:rsidRPr="00793F7A">
                    <w:rPr>
                      <w:rFonts w:ascii="Times New Roman" w:eastAsia="Times New Roman" w:hAnsi="Times New Roman"/>
                      <w:lang w:eastAsia="ar-SA"/>
                    </w:rPr>
                    <w:t>ЗАО «</w:t>
                  </w:r>
                  <w:proofErr w:type="spellStart"/>
                  <w:r w:rsidRPr="00793F7A">
                    <w:rPr>
                      <w:rFonts w:ascii="Times New Roman" w:eastAsia="Times New Roman" w:hAnsi="Times New Roman"/>
                      <w:lang w:eastAsia="ar-SA"/>
                    </w:rPr>
                    <w:t>Дект-Стандарт</w:t>
                  </w:r>
                  <w:proofErr w:type="spellEnd"/>
                  <w:r w:rsidRPr="00793F7A">
                    <w:rPr>
                      <w:rFonts w:ascii="Times New Roman" w:eastAsia="Times New Roman" w:hAnsi="Times New Roman"/>
                      <w:lang w:eastAsia="ar-SA"/>
                    </w:rPr>
                    <w:t>»</w:t>
                  </w:r>
                </w:p>
                <w:p w:rsidR="00FB60BF" w:rsidRPr="00793F7A" w:rsidRDefault="00FB60BF" w:rsidP="00FB60BF">
                  <w:pPr>
                    <w:suppressAutoHyphens/>
                    <w:spacing w:after="0" w:line="240" w:lineRule="auto"/>
                    <w:ind w:firstLine="709"/>
                    <w:rPr>
                      <w:rFonts w:ascii="Times New Roman" w:eastAsia="Times New Roman" w:hAnsi="Times New Roman"/>
                      <w:lang w:eastAsia="ar-SA"/>
                    </w:rPr>
                  </w:pPr>
                </w:p>
                <w:p w:rsidR="00FB60BF" w:rsidRPr="00793F7A" w:rsidRDefault="00FB60BF" w:rsidP="00FB60BF">
                  <w:pPr>
                    <w:suppressAutoHyphens/>
                    <w:spacing w:after="0" w:line="240" w:lineRule="auto"/>
                    <w:ind w:firstLine="709"/>
                    <w:rPr>
                      <w:rFonts w:ascii="Times New Roman" w:eastAsia="Times New Roman" w:hAnsi="Times New Roman"/>
                      <w:lang w:eastAsia="ar-SA"/>
                    </w:rPr>
                  </w:pPr>
                </w:p>
                <w:p w:rsidR="00FB60BF" w:rsidRPr="00793F7A" w:rsidRDefault="00FB60BF" w:rsidP="00FB60BF">
                  <w:pPr>
                    <w:suppressAutoHyphens/>
                    <w:spacing w:after="0" w:line="240" w:lineRule="auto"/>
                    <w:ind w:firstLine="709"/>
                    <w:jc w:val="both"/>
                    <w:rPr>
                      <w:rFonts w:ascii="Times New Roman" w:eastAsia="Times New Roman" w:hAnsi="Times New Roman"/>
                      <w:lang w:eastAsia="ar-SA"/>
                    </w:rPr>
                  </w:pPr>
                  <w:r w:rsidRPr="00793F7A">
                    <w:rPr>
                      <w:rFonts w:ascii="Times New Roman" w:eastAsia="Times New Roman" w:hAnsi="Times New Roman"/>
                      <w:lang w:eastAsia="ar-SA"/>
                    </w:rPr>
                    <w:t>_____________________ / Р.Р. Шакиров</w:t>
                  </w:r>
                  <w:r w:rsidRPr="00793F7A">
                    <w:rPr>
                      <w:rFonts w:ascii="Times New Roman" w:eastAsia="Times New Roman" w:hAnsi="Times New Roman"/>
                      <w:b/>
                      <w:lang w:eastAsia="ar-SA"/>
                    </w:rPr>
                    <w:t xml:space="preserve"> </w:t>
                  </w:r>
                  <w:r w:rsidRPr="00793F7A">
                    <w:rPr>
                      <w:rFonts w:ascii="Times New Roman" w:eastAsia="Times New Roman" w:hAnsi="Times New Roman"/>
                      <w:lang w:eastAsia="ar-SA"/>
                    </w:rPr>
                    <w:t>/</w:t>
                  </w:r>
                </w:p>
              </w:tc>
            </w:tr>
          </w:tbl>
          <w:p w:rsidR="00FB60BF" w:rsidRPr="00793F7A"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rsidR="00FB60BF" w:rsidRPr="00793F7A" w:rsidRDefault="00FB60BF" w:rsidP="00FB60BF">
            <w:pPr>
              <w:spacing w:after="0" w:line="240" w:lineRule="auto"/>
              <w:rPr>
                <w:rFonts w:ascii="Times New Roman" w:eastAsia="Times New Roman" w:hAnsi="Times New Roman"/>
                <w:sz w:val="20"/>
                <w:szCs w:val="20"/>
                <w:lang w:eastAsia="ru-RU"/>
              </w:rPr>
            </w:pPr>
          </w:p>
        </w:tc>
      </w:tr>
    </w:tbl>
    <w:p w:rsidR="00FB60BF" w:rsidRPr="00793F7A" w:rsidRDefault="00FB60BF" w:rsidP="00E109F6">
      <w:pPr>
        <w:ind w:right="-3" w:firstLine="709"/>
        <w:jc w:val="both"/>
      </w:pPr>
    </w:p>
    <w:p w:rsidR="008913B0" w:rsidRDefault="008913B0" w:rsidP="00E109F6">
      <w:pPr>
        <w:ind w:right="-3" w:firstLine="709"/>
        <w:jc w:val="both"/>
      </w:pPr>
    </w:p>
    <w:p w:rsidR="008913B0" w:rsidRDefault="008913B0" w:rsidP="00E109F6">
      <w:pPr>
        <w:ind w:right="-3" w:firstLine="709"/>
        <w:jc w:val="both"/>
      </w:pPr>
    </w:p>
    <w:sectPr w:rsidR="008913B0" w:rsidSect="00472EED">
      <w:footerReference w:type="default" r:id="rId9"/>
      <w:pgSz w:w="11906" w:h="16838"/>
      <w:pgMar w:top="567" w:right="567"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BC2" w:rsidRDefault="00BC5BC2" w:rsidP="00771EB0">
      <w:pPr>
        <w:spacing w:after="0" w:line="240" w:lineRule="auto"/>
      </w:pPr>
      <w:r>
        <w:separator/>
      </w:r>
    </w:p>
  </w:endnote>
  <w:endnote w:type="continuationSeparator" w:id="0">
    <w:p w:rsidR="00BC5BC2" w:rsidRDefault="00BC5BC2" w:rsidP="00771EB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542706"/>
      <w:docPartObj>
        <w:docPartGallery w:val="Page Numbers (Bottom of Page)"/>
        <w:docPartUnique/>
      </w:docPartObj>
    </w:sdtPr>
    <w:sdtContent>
      <w:sdt>
        <w:sdtPr>
          <w:id w:val="860082579"/>
          <w:docPartObj>
            <w:docPartGallery w:val="Page Numbers (Top of Page)"/>
            <w:docPartUnique/>
          </w:docPartObj>
        </w:sdtPr>
        <w:sdtContent>
          <w:p w:rsidR="00771EB0" w:rsidRDefault="00771EB0">
            <w:pPr>
              <w:pStyle w:val="af"/>
              <w:jc w:val="right"/>
            </w:pPr>
            <w:r>
              <w:t xml:space="preserve">Страница </w:t>
            </w:r>
            <w:r w:rsidR="00E05C9A">
              <w:rPr>
                <w:b/>
                <w:bCs/>
                <w:sz w:val="24"/>
                <w:szCs w:val="24"/>
              </w:rPr>
              <w:fldChar w:fldCharType="begin"/>
            </w:r>
            <w:r>
              <w:rPr>
                <w:b/>
                <w:bCs/>
              </w:rPr>
              <w:instrText>PAGE</w:instrText>
            </w:r>
            <w:r w:rsidR="00E05C9A">
              <w:rPr>
                <w:b/>
                <w:bCs/>
                <w:sz w:val="24"/>
                <w:szCs w:val="24"/>
              </w:rPr>
              <w:fldChar w:fldCharType="separate"/>
            </w:r>
            <w:r w:rsidR="003C7CF9">
              <w:rPr>
                <w:b/>
                <w:bCs/>
                <w:noProof/>
              </w:rPr>
              <w:t>8</w:t>
            </w:r>
            <w:r w:rsidR="00E05C9A">
              <w:rPr>
                <w:b/>
                <w:bCs/>
                <w:sz w:val="24"/>
                <w:szCs w:val="24"/>
              </w:rPr>
              <w:fldChar w:fldCharType="end"/>
            </w:r>
            <w:r>
              <w:t xml:space="preserve"> из </w:t>
            </w:r>
            <w:r w:rsidR="00E05C9A">
              <w:rPr>
                <w:b/>
                <w:bCs/>
                <w:sz w:val="24"/>
                <w:szCs w:val="24"/>
              </w:rPr>
              <w:fldChar w:fldCharType="begin"/>
            </w:r>
            <w:r>
              <w:rPr>
                <w:b/>
                <w:bCs/>
              </w:rPr>
              <w:instrText>NUMPAGES</w:instrText>
            </w:r>
            <w:r w:rsidR="00E05C9A">
              <w:rPr>
                <w:b/>
                <w:bCs/>
                <w:sz w:val="24"/>
                <w:szCs w:val="24"/>
              </w:rPr>
              <w:fldChar w:fldCharType="separate"/>
            </w:r>
            <w:r w:rsidR="003C7CF9">
              <w:rPr>
                <w:b/>
                <w:bCs/>
                <w:noProof/>
              </w:rPr>
              <w:t>8</w:t>
            </w:r>
            <w:r w:rsidR="00E05C9A">
              <w:rPr>
                <w:b/>
                <w:bCs/>
                <w:sz w:val="24"/>
                <w:szCs w:val="24"/>
              </w:rPr>
              <w:fldChar w:fldCharType="end"/>
            </w:r>
          </w:p>
        </w:sdtContent>
      </w:sdt>
    </w:sdtContent>
  </w:sdt>
  <w:p w:rsidR="00771EB0" w:rsidRDefault="00771EB0">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BC2" w:rsidRDefault="00BC5BC2" w:rsidP="00771EB0">
      <w:pPr>
        <w:spacing w:after="0" w:line="240" w:lineRule="auto"/>
      </w:pPr>
      <w:r>
        <w:separator/>
      </w:r>
    </w:p>
  </w:footnote>
  <w:footnote w:type="continuationSeparator" w:id="0">
    <w:p w:rsidR="00BC5BC2" w:rsidRDefault="00BC5BC2" w:rsidP="00771EB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14826CA5"/>
    <w:multiLevelType w:val="hybridMultilevel"/>
    <w:tmpl w:val="81F4F620"/>
    <w:lvl w:ilvl="0" w:tplc="A49C6844">
      <w:start w:val="1"/>
      <w:numFmt w:val="bullet"/>
      <w:lvlText w:val=""/>
      <w:lvlJc w:val="left"/>
      <w:pPr>
        <w:ind w:left="1713" w:hanging="360"/>
      </w:pPr>
      <w:rPr>
        <w:rFonts w:ascii="Symbol" w:hAnsi="Symbol" w:hint="default"/>
      </w:rPr>
    </w:lvl>
    <w:lvl w:ilvl="1" w:tplc="8C286CF8" w:tentative="1">
      <w:start w:val="1"/>
      <w:numFmt w:val="bullet"/>
      <w:lvlText w:val="o"/>
      <w:lvlJc w:val="left"/>
      <w:pPr>
        <w:ind w:left="2433" w:hanging="360"/>
      </w:pPr>
      <w:rPr>
        <w:rFonts w:ascii="Courier New" w:hAnsi="Courier New" w:hint="default"/>
      </w:rPr>
    </w:lvl>
    <w:lvl w:ilvl="2" w:tplc="FB84ADEC" w:tentative="1">
      <w:start w:val="1"/>
      <w:numFmt w:val="bullet"/>
      <w:lvlText w:val=""/>
      <w:lvlJc w:val="left"/>
      <w:pPr>
        <w:ind w:left="3153" w:hanging="360"/>
      </w:pPr>
      <w:rPr>
        <w:rFonts w:ascii="Wingdings" w:hAnsi="Wingdings" w:hint="default"/>
      </w:rPr>
    </w:lvl>
    <w:lvl w:ilvl="3" w:tplc="CA6C4AE8" w:tentative="1">
      <w:start w:val="1"/>
      <w:numFmt w:val="bullet"/>
      <w:lvlText w:val=""/>
      <w:lvlJc w:val="left"/>
      <w:pPr>
        <w:ind w:left="3873" w:hanging="360"/>
      </w:pPr>
      <w:rPr>
        <w:rFonts w:ascii="Symbol" w:hAnsi="Symbol" w:hint="default"/>
      </w:rPr>
    </w:lvl>
    <w:lvl w:ilvl="4" w:tplc="25A828B4" w:tentative="1">
      <w:start w:val="1"/>
      <w:numFmt w:val="bullet"/>
      <w:lvlText w:val="o"/>
      <w:lvlJc w:val="left"/>
      <w:pPr>
        <w:ind w:left="4593" w:hanging="360"/>
      </w:pPr>
      <w:rPr>
        <w:rFonts w:ascii="Courier New" w:hAnsi="Courier New" w:hint="default"/>
      </w:rPr>
    </w:lvl>
    <w:lvl w:ilvl="5" w:tplc="D25CBB60" w:tentative="1">
      <w:start w:val="1"/>
      <w:numFmt w:val="bullet"/>
      <w:lvlText w:val=""/>
      <w:lvlJc w:val="left"/>
      <w:pPr>
        <w:ind w:left="5313" w:hanging="360"/>
      </w:pPr>
      <w:rPr>
        <w:rFonts w:ascii="Wingdings" w:hAnsi="Wingdings" w:hint="default"/>
      </w:rPr>
    </w:lvl>
    <w:lvl w:ilvl="6" w:tplc="C9789D16" w:tentative="1">
      <w:start w:val="1"/>
      <w:numFmt w:val="bullet"/>
      <w:lvlText w:val=""/>
      <w:lvlJc w:val="left"/>
      <w:pPr>
        <w:ind w:left="6033" w:hanging="360"/>
      </w:pPr>
      <w:rPr>
        <w:rFonts w:ascii="Symbol" w:hAnsi="Symbol" w:hint="default"/>
      </w:rPr>
    </w:lvl>
    <w:lvl w:ilvl="7" w:tplc="014AF1A8" w:tentative="1">
      <w:start w:val="1"/>
      <w:numFmt w:val="bullet"/>
      <w:lvlText w:val="o"/>
      <w:lvlJc w:val="left"/>
      <w:pPr>
        <w:ind w:left="6753" w:hanging="360"/>
      </w:pPr>
      <w:rPr>
        <w:rFonts w:ascii="Courier New" w:hAnsi="Courier New" w:hint="default"/>
      </w:rPr>
    </w:lvl>
    <w:lvl w:ilvl="8" w:tplc="5CDE0DF0" w:tentative="1">
      <w:start w:val="1"/>
      <w:numFmt w:val="bullet"/>
      <w:lvlText w:val=""/>
      <w:lvlJc w:val="left"/>
      <w:pPr>
        <w:ind w:left="7473" w:hanging="360"/>
      </w:pPr>
      <w:rPr>
        <w:rFonts w:ascii="Wingdings" w:hAnsi="Wingdings" w:hint="default"/>
      </w:rPr>
    </w:lvl>
  </w:abstractNum>
  <w:abstractNum w:abstractNumId="2">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6">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3A410E13"/>
    <w:multiLevelType w:val="hybridMultilevel"/>
    <w:tmpl w:val="41024268"/>
    <w:lvl w:ilvl="0" w:tplc="FFC6DC00">
      <w:start w:val="1"/>
      <w:numFmt w:val="bullet"/>
      <w:lvlText w:val=""/>
      <w:lvlJc w:val="left"/>
      <w:pPr>
        <w:ind w:left="720" w:hanging="360"/>
      </w:pPr>
      <w:rPr>
        <w:rFonts w:ascii="Symbol" w:hAnsi="Symbol" w:hint="default"/>
      </w:rPr>
    </w:lvl>
    <w:lvl w:ilvl="1" w:tplc="A5CCF264" w:tentative="1">
      <w:start w:val="1"/>
      <w:numFmt w:val="bullet"/>
      <w:lvlText w:val="o"/>
      <w:lvlJc w:val="left"/>
      <w:pPr>
        <w:ind w:left="1440" w:hanging="360"/>
      </w:pPr>
      <w:rPr>
        <w:rFonts w:ascii="Courier New" w:hAnsi="Courier New" w:hint="default"/>
      </w:rPr>
    </w:lvl>
    <w:lvl w:ilvl="2" w:tplc="7A4EA702" w:tentative="1">
      <w:start w:val="1"/>
      <w:numFmt w:val="bullet"/>
      <w:lvlText w:val=""/>
      <w:lvlJc w:val="left"/>
      <w:pPr>
        <w:ind w:left="2160" w:hanging="360"/>
      </w:pPr>
      <w:rPr>
        <w:rFonts w:ascii="Wingdings" w:hAnsi="Wingdings" w:hint="default"/>
      </w:rPr>
    </w:lvl>
    <w:lvl w:ilvl="3" w:tplc="62DE340C" w:tentative="1">
      <w:start w:val="1"/>
      <w:numFmt w:val="bullet"/>
      <w:lvlText w:val=""/>
      <w:lvlJc w:val="left"/>
      <w:pPr>
        <w:ind w:left="2880" w:hanging="360"/>
      </w:pPr>
      <w:rPr>
        <w:rFonts w:ascii="Symbol" w:hAnsi="Symbol" w:hint="default"/>
      </w:rPr>
    </w:lvl>
    <w:lvl w:ilvl="4" w:tplc="201E8CE4" w:tentative="1">
      <w:start w:val="1"/>
      <w:numFmt w:val="bullet"/>
      <w:lvlText w:val="o"/>
      <w:lvlJc w:val="left"/>
      <w:pPr>
        <w:ind w:left="3600" w:hanging="360"/>
      </w:pPr>
      <w:rPr>
        <w:rFonts w:ascii="Courier New" w:hAnsi="Courier New" w:hint="default"/>
      </w:rPr>
    </w:lvl>
    <w:lvl w:ilvl="5" w:tplc="80D4B9A0" w:tentative="1">
      <w:start w:val="1"/>
      <w:numFmt w:val="bullet"/>
      <w:lvlText w:val=""/>
      <w:lvlJc w:val="left"/>
      <w:pPr>
        <w:ind w:left="4320" w:hanging="360"/>
      </w:pPr>
      <w:rPr>
        <w:rFonts w:ascii="Wingdings" w:hAnsi="Wingdings" w:hint="default"/>
      </w:rPr>
    </w:lvl>
    <w:lvl w:ilvl="6" w:tplc="E820A80E" w:tentative="1">
      <w:start w:val="1"/>
      <w:numFmt w:val="bullet"/>
      <w:lvlText w:val=""/>
      <w:lvlJc w:val="left"/>
      <w:pPr>
        <w:ind w:left="5040" w:hanging="360"/>
      </w:pPr>
      <w:rPr>
        <w:rFonts w:ascii="Symbol" w:hAnsi="Symbol" w:hint="default"/>
      </w:rPr>
    </w:lvl>
    <w:lvl w:ilvl="7" w:tplc="BC024F86" w:tentative="1">
      <w:start w:val="1"/>
      <w:numFmt w:val="bullet"/>
      <w:lvlText w:val="o"/>
      <w:lvlJc w:val="left"/>
      <w:pPr>
        <w:ind w:left="5760" w:hanging="360"/>
      </w:pPr>
      <w:rPr>
        <w:rFonts w:ascii="Courier New" w:hAnsi="Courier New" w:hint="default"/>
      </w:rPr>
    </w:lvl>
    <w:lvl w:ilvl="8" w:tplc="5D88C166" w:tentative="1">
      <w:start w:val="1"/>
      <w:numFmt w:val="bullet"/>
      <w:lvlText w:val=""/>
      <w:lvlJc w:val="left"/>
      <w:pPr>
        <w:ind w:left="6480" w:hanging="360"/>
      </w:pPr>
      <w:rPr>
        <w:rFonts w:ascii="Wingdings" w:hAnsi="Wingdings" w:hint="default"/>
      </w:rPr>
    </w:lvl>
  </w:abstractNum>
  <w:abstractNum w:abstractNumId="8">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3DD14E4"/>
    <w:multiLevelType w:val="hybridMultilevel"/>
    <w:tmpl w:val="73087C50"/>
    <w:lvl w:ilvl="0" w:tplc="D354C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A200949"/>
    <w:multiLevelType w:val="multilevel"/>
    <w:tmpl w:val="935E112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7"/>
  </w:num>
  <w:num w:numId="3">
    <w:abstractNumId w:val="5"/>
  </w:num>
  <w:num w:numId="4">
    <w:abstractNumId w:val="15"/>
  </w:num>
  <w:num w:numId="5">
    <w:abstractNumId w:val="4"/>
  </w:num>
  <w:num w:numId="6">
    <w:abstractNumId w:val="3"/>
  </w:num>
  <w:num w:numId="7">
    <w:abstractNumId w:val="9"/>
  </w:num>
  <w:num w:numId="8">
    <w:abstractNumId w:val="13"/>
  </w:num>
  <w:num w:numId="9">
    <w:abstractNumId w:val="14"/>
  </w:num>
  <w:num w:numId="10">
    <w:abstractNumId w:val="8"/>
  </w:num>
  <w:num w:numId="11">
    <w:abstractNumId w:val="10"/>
  </w:num>
  <w:num w:numId="12">
    <w:abstractNumId w:val="2"/>
  </w:num>
  <w:num w:numId="13">
    <w:abstractNumId w:val="12"/>
  </w:num>
  <w:num w:numId="14">
    <w:abstractNumId w:val="16"/>
  </w:num>
  <w:num w:numId="15">
    <w:abstractNumId w:val="11"/>
  </w:num>
  <w:num w:numId="16">
    <w:abstractNumId w:val="6"/>
  </w:num>
  <w:num w:numId="17">
    <w:abstractNumId w:val="1"/>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32A12"/>
    <w:rsid w:val="00000D2B"/>
    <w:rsid w:val="00012D0D"/>
    <w:rsid w:val="00015F9E"/>
    <w:rsid w:val="0005573B"/>
    <w:rsid w:val="00055BF4"/>
    <w:rsid w:val="0006061B"/>
    <w:rsid w:val="000768B6"/>
    <w:rsid w:val="00084456"/>
    <w:rsid w:val="00085338"/>
    <w:rsid w:val="000A1E1C"/>
    <w:rsid w:val="000A3C6D"/>
    <w:rsid w:val="000A6783"/>
    <w:rsid w:val="000B1364"/>
    <w:rsid w:val="000C3B59"/>
    <w:rsid w:val="000E769E"/>
    <w:rsid w:val="00112FF3"/>
    <w:rsid w:val="001371EF"/>
    <w:rsid w:val="00147AAE"/>
    <w:rsid w:val="001501A3"/>
    <w:rsid w:val="0016229D"/>
    <w:rsid w:val="00183C29"/>
    <w:rsid w:val="001854E8"/>
    <w:rsid w:val="00186589"/>
    <w:rsid w:val="0018765B"/>
    <w:rsid w:val="001B0D2C"/>
    <w:rsid w:val="001B2852"/>
    <w:rsid w:val="001D45A8"/>
    <w:rsid w:val="001D75E8"/>
    <w:rsid w:val="00203A50"/>
    <w:rsid w:val="0020569D"/>
    <w:rsid w:val="00207A83"/>
    <w:rsid w:val="002143A9"/>
    <w:rsid w:val="002148EC"/>
    <w:rsid w:val="00217064"/>
    <w:rsid w:val="00232B75"/>
    <w:rsid w:val="0024108B"/>
    <w:rsid w:val="00245CAE"/>
    <w:rsid w:val="00250003"/>
    <w:rsid w:val="002537DB"/>
    <w:rsid w:val="0026163E"/>
    <w:rsid w:val="0026439C"/>
    <w:rsid w:val="002763E8"/>
    <w:rsid w:val="002767AD"/>
    <w:rsid w:val="00297C86"/>
    <w:rsid w:val="002A1C51"/>
    <w:rsid w:val="002B13EC"/>
    <w:rsid w:val="002B4388"/>
    <w:rsid w:val="002C2C31"/>
    <w:rsid w:val="002C4714"/>
    <w:rsid w:val="002C77FA"/>
    <w:rsid w:val="00323FF8"/>
    <w:rsid w:val="003306EF"/>
    <w:rsid w:val="00337940"/>
    <w:rsid w:val="0034082D"/>
    <w:rsid w:val="003A798C"/>
    <w:rsid w:val="003B6DC6"/>
    <w:rsid w:val="003C1EBD"/>
    <w:rsid w:val="003C7CF9"/>
    <w:rsid w:val="003E164D"/>
    <w:rsid w:val="003F247B"/>
    <w:rsid w:val="003F351F"/>
    <w:rsid w:val="00400613"/>
    <w:rsid w:val="0040309A"/>
    <w:rsid w:val="00416F15"/>
    <w:rsid w:val="004454E0"/>
    <w:rsid w:val="00445663"/>
    <w:rsid w:val="00445AA7"/>
    <w:rsid w:val="00462CFB"/>
    <w:rsid w:val="00472EED"/>
    <w:rsid w:val="0049045E"/>
    <w:rsid w:val="004958ED"/>
    <w:rsid w:val="004962FC"/>
    <w:rsid w:val="004B35EB"/>
    <w:rsid w:val="004B508A"/>
    <w:rsid w:val="004B6052"/>
    <w:rsid w:val="004D2C1E"/>
    <w:rsid w:val="004E5FC1"/>
    <w:rsid w:val="004F0E1E"/>
    <w:rsid w:val="00512520"/>
    <w:rsid w:val="005161F3"/>
    <w:rsid w:val="005210BF"/>
    <w:rsid w:val="0052682F"/>
    <w:rsid w:val="00531B51"/>
    <w:rsid w:val="00534A91"/>
    <w:rsid w:val="005443E4"/>
    <w:rsid w:val="00553072"/>
    <w:rsid w:val="005565E4"/>
    <w:rsid w:val="00571B24"/>
    <w:rsid w:val="005740C8"/>
    <w:rsid w:val="0059419A"/>
    <w:rsid w:val="005A0496"/>
    <w:rsid w:val="005B7FA2"/>
    <w:rsid w:val="005C289B"/>
    <w:rsid w:val="005C35E8"/>
    <w:rsid w:val="005E165D"/>
    <w:rsid w:val="005E759B"/>
    <w:rsid w:val="005F21B9"/>
    <w:rsid w:val="005F2B84"/>
    <w:rsid w:val="005F50DA"/>
    <w:rsid w:val="005F5C4A"/>
    <w:rsid w:val="00601278"/>
    <w:rsid w:val="0060413D"/>
    <w:rsid w:val="00612952"/>
    <w:rsid w:val="006167FC"/>
    <w:rsid w:val="00616C97"/>
    <w:rsid w:val="006212DD"/>
    <w:rsid w:val="006234F8"/>
    <w:rsid w:val="00641A98"/>
    <w:rsid w:val="0067087D"/>
    <w:rsid w:val="0067711B"/>
    <w:rsid w:val="00690500"/>
    <w:rsid w:val="00695395"/>
    <w:rsid w:val="006A4E4F"/>
    <w:rsid w:val="006B5EEC"/>
    <w:rsid w:val="006C36F4"/>
    <w:rsid w:val="006C397A"/>
    <w:rsid w:val="006F0155"/>
    <w:rsid w:val="006F2CE3"/>
    <w:rsid w:val="006F33BA"/>
    <w:rsid w:val="006F3BF3"/>
    <w:rsid w:val="00701451"/>
    <w:rsid w:val="00710C58"/>
    <w:rsid w:val="0072384F"/>
    <w:rsid w:val="0072453B"/>
    <w:rsid w:val="007316F3"/>
    <w:rsid w:val="00765DBB"/>
    <w:rsid w:val="00771EB0"/>
    <w:rsid w:val="007751F3"/>
    <w:rsid w:val="00793F7A"/>
    <w:rsid w:val="007B1E3F"/>
    <w:rsid w:val="007B3B1C"/>
    <w:rsid w:val="007B5D4D"/>
    <w:rsid w:val="007B6A42"/>
    <w:rsid w:val="007E1204"/>
    <w:rsid w:val="00813642"/>
    <w:rsid w:val="008228A3"/>
    <w:rsid w:val="00832A12"/>
    <w:rsid w:val="0084023C"/>
    <w:rsid w:val="00840A2F"/>
    <w:rsid w:val="00855126"/>
    <w:rsid w:val="008613A5"/>
    <w:rsid w:val="0088174B"/>
    <w:rsid w:val="008913B0"/>
    <w:rsid w:val="008A3EAF"/>
    <w:rsid w:val="008F03E0"/>
    <w:rsid w:val="008F333F"/>
    <w:rsid w:val="008F58B8"/>
    <w:rsid w:val="008F670A"/>
    <w:rsid w:val="0091136C"/>
    <w:rsid w:val="009143AC"/>
    <w:rsid w:val="00936830"/>
    <w:rsid w:val="009578C9"/>
    <w:rsid w:val="00961395"/>
    <w:rsid w:val="00981ED3"/>
    <w:rsid w:val="0099404B"/>
    <w:rsid w:val="00994133"/>
    <w:rsid w:val="00995621"/>
    <w:rsid w:val="0099648B"/>
    <w:rsid w:val="009A015B"/>
    <w:rsid w:val="009A384C"/>
    <w:rsid w:val="009B0423"/>
    <w:rsid w:val="009C287D"/>
    <w:rsid w:val="009C2AFA"/>
    <w:rsid w:val="009E4D02"/>
    <w:rsid w:val="00A241F3"/>
    <w:rsid w:val="00A326AC"/>
    <w:rsid w:val="00A41466"/>
    <w:rsid w:val="00A66BD0"/>
    <w:rsid w:val="00A676A6"/>
    <w:rsid w:val="00A77327"/>
    <w:rsid w:val="00A809CA"/>
    <w:rsid w:val="00A90953"/>
    <w:rsid w:val="00AA373D"/>
    <w:rsid w:val="00AA4014"/>
    <w:rsid w:val="00AB0F7A"/>
    <w:rsid w:val="00AC0DD7"/>
    <w:rsid w:val="00AC17B1"/>
    <w:rsid w:val="00AD7246"/>
    <w:rsid w:val="00AE57DF"/>
    <w:rsid w:val="00AE6647"/>
    <w:rsid w:val="00B01E8A"/>
    <w:rsid w:val="00B12AA1"/>
    <w:rsid w:val="00B3250A"/>
    <w:rsid w:val="00B50859"/>
    <w:rsid w:val="00B52FD1"/>
    <w:rsid w:val="00B5317E"/>
    <w:rsid w:val="00B55B2C"/>
    <w:rsid w:val="00B572A4"/>
    <w:rsid w:val="00B60305"/>
    <w:rsid w:val="00B70AB6"/>
    <w:rsid w:val="00B70AC8"/>
    <w:rsid w:val="00B72997"/>
    <w:rsid w:val="00B80C1A"/>
    <w:rsid w:val="00B82615"/>
    <w:rsid w:val="00B97F39"/>
    <w:rsid w:val="00BC5BC2"/>
    <w:rsid w:val="00BD01F1"/>
    <w:rsid w:val="00BD40D8"/>
    <w:rsid w:val="00BE3E2F"/>
    <w:rsid w:val="00BE6CA3"/>
    <w:rsid w:val="00BF2FED"/>
    <w:rsid w:val="00BF3663"/>
    <w:rsid w:val="00BF51DE"/>
    <w:rsid w:val="00C017FC"/>
    <w:rsid w:val="00C143CE"/>
    <w:rsid w:val="00C2316E"/>
    <w:rsid w:val="00C27532"/>
    <w:rsid w:val="00C27A77"/>
    <w:rsid w:val="00C350B8"/>
    <w:rsid w:val="00C53391"/>
    <w:rsid w:val="00C571FE"/>
    <w:rsid w:val="00C576BD"/>
    <w:rsid w:val="00C66DCD"/>
    <w:rsid w:val="00C717E3"/>
    <w:rsid w:val="00C87FF6"/>
    <w:rsid w:val="00C91168"/>
    <w:rsid w:val="00CA549D"/>
    <w:rsid w:val="00CB268C"/>
    <w:rsid w:val="00CB5646"/>
    <w:rsid w:val="00CB7409"/>
    <w:rsid w:val="00CC27E3"/>
    <w:rsid w:val="00CD5FAD"/>
    <w:rsid w:val="00CF193D"/>
    <w:rsid w:val="00CF7C4D"/>
    <w:rsid w:val="00D044E6"/>
    <w:rsid w:val="00D119C3"/>
    <w:rsid w:val="00D119E6"/>
    <w:rsid w:val="00D125E6"/>
    <w:rsid w:val="00D253A5"/>
    <w:rsid w:val="00D33B91"/>
    <w:rsid w:val="00D37D6C"/>
    <w:rsid w:val="00D57DDD"/>
    <w:rsid w:val="00D77ED0"/>
    <w:rsid w:val="00D9747E"/>
    <w:rsid w:val="00DA6078"/>
    <w:rsid w:val="00DB3CB1"/>
    <w:rsid w:val="00DE03BA"/>
    <w:rsid w:val="00DE0A2A"/>
    <w:rsid w:val="00DE645D"/>
    <w:rsid w:val="00E05ABA"/>
    <w:rsid w:val="00E05C8A"/>
    <w:rsid w:val="00E05C9A"/>
    <w:rsid w:val="00E109F6"/>
    <w:rsid w:val="00E23BE7"/>
    <w:rsid w:val="00E2566D"/>
    <w:rsid w:val="00E36417"/>
    <w:rsid w:val="00E61665"/>
    <w:rsid w:val="00E64474"/>
    <w:rsid w:val="00E75E40"/>
    <w:rsid w:val="00E82D4C"/>
    <w:rsid w:val="00E84EB5"/>
    <w:rsid w:val="00E96DB3"/>
    <w:rsid w:val="00EA28F6"/>
    <w:rsid w:val="00EC054D"/>
    <w:rsid w:val="00ED23F3"/>
    <w:rsid w:val="00EE49B6"/>
    <w:rsid w:val="00EF24AE"/>
    <w:rsid w:val="00F46346"/>
    <w:rsid w:val="00F56CDE"/>
    <w:rsid w:val="00F62789"/>
    <w:rsid w:val="00F66083"/>
    <w:rsid w:val="00F8100C"/>
    <w:rsid w:val="00F84380"/>
    <w:rsid w:val="00FB60BF"/>
    <w:rsid w:val="00FC6AE8"/>
    <w:rsid w:val="00FD140C"/>
    <w:rsid w:val="00FD7DB7"/>
    <w:rsid w:val="00FE49E7"/>
    <w:rsid w:val="00FF48C0"/>
    <w:rsid w:val="00FF73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 w:type="paragraph" w:styleId="af3">
    <w:name w:val="Body Text"/>
    <w:basedOn w:val="a"/>
    <w:link w:val="af4"/>
    <w:uiPriority w:val="99"/>
    <w:rsid w:val="00FD7DB7"/>
    <w:pPr>
      <w:tabs>
        <w:tab w:val="left" w:pos="4395"/>
        <w:tab w:val="left" w:pos="4962"/>
      </w:tabs>
      <w:spacing w:after="0" w:line="240" w:lineRule="auto"/>
      <w:jc w:val="both"/>
    </w:pPr>
    <w:rPr>
      <w:rFonts w:ascii="Times New Roman" w:eastAsia="Times New Roman" w:hAnsi="Times New Roman"/>
      <w:sz w:val="26"/>
      <w:szCs w:val="26"/>
      <w:lang w:eastAsia="ru-RU"/>
    </w:rPr>
  </w:style>
  <w:style w:type="character" w:customStyle="1" w:styleId="af4">
    <w:name w:val="Основной текст Знак"/>
    <w:basedOn w:val="a0"/>
    <w:link w:val="af3"/>
    <w:uiPriority w:val="99"/>
    <w:rsid w:val="00FD7DB7"/>
    <w:rPr>
      <w:rFonts w:ascii="Times New Roman" w:eastAsia="Times New Roman" w:hAnsi="Times New Roman"/>
      <w:sz w:val="26"/>
      <w:szCs w:val="26"/>
    </w:rPr>
  </w:style>
</w:styles>
</file>

<file path=word/webSettings.xml><?xml version="1.0" encoding="utf-8"?>
<w:webSettings xmlns:r="http://schemas.openxmlformats.org/officeDocument/2006/relationships" xmlns:w="http://schemas.openxmlformats.org/wordprocessingml/2006/main">
  <w:divs>
    <w:div w:id="408888915">
      <w:bodyDiv w:val="1"/>
      <w:marLeft w:val="0"/>
      <w:marRight w:val="0"/>
      <w:marTop w:val="0"/>
      <w:marBottom w:val="0"/>
      <w:divBdr>
        <w:top w:val="none" w:sz="0" w:space="0" w:color="auto"/>
        <w:left w:val="none" w:sz="0" w:space="0" w:color="auto"/>
        <w:bottom w:val="none" w:sz="0" w:space="0" w:color="auto"/>
        <w:right w:val="none" w:sz="0" w:space="0" w:color="auto"/>
      </w:divBdr>
    </w:div>
    <w:div w:id="440995237">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ajretdinov@bashte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EDA08-3F29-4D0C-9A08-D07404335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3946</Words>
  <Characters>22496</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26390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Фаррахова Эльвера Римовна</cp:lastModifiedBy>
  <cp:revision>20</cp:revision>
  <cp:lastPrinted>2016-03-10T06:16:00Z</cp:lastPrinted>
  <dcterms:created xsi:type="dcterms:W3CDTF">2016-03-11T06:55:00Z</dcterms:created>
  <dcterms:modified xsi:type="dcterms:W3CDTF">2016-05-06T09:49:00Z</dcterms:modified>
</cp:coreProperties>
</file>